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0D2B2" w14:textId="5E6A531E" w:rsidR="001F7AC7" w:rsidRDefault="001F7AC7" w:rsidP="006D1634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7A4793" w:rsidRPr="00F45848" w14:paraId="0646DD0B" w14:textId="77777777" w:rsidTr="00FC30F2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7726D40" w14:textId="77777777" w:rsidR="007A4793" w:rsidRPr="00F45848" w:rsidRDefault="007A4793" w:rsidP="00FC30F2">
            <w:pPr>
              <w:snapToGrid w:val="0"/>
              <w:rPr>
                <w:b/>
              </w:rPr>
            </w:pPr>
            <w:bookmarkStart w:id="0" w:name="_Hlk213697768"/>
            <w:r w:rsidRPr="00F45848">
              <w:rPr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BD628E2" w14:textId="77777777" w:rsidR="007A4793" w:rsidRPr="00F45848" w:rsidRDefault="007A4793" w:rsidP="00FC30F2">
            <w:pPr>
              <w:snapToGrid w:val="0"/>
              <w:jc w:val="center"/>
              <w:rPr>
                <w:b/>
              </w:rPr>
            </w:pPr>
            <w:r w:rsidRPr="00F45848">
              <w:rPr>
                <w:b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EB5106" w14:textId="77777777" w:rsidR="007A4793" w:rsidRPr="00F45848" w:rsidRDefault="007A4793" w:rsidP="00FC30F2">
            <w:pPr>
              <w:snapToGrid w:val="0"/>
              <w:rPr>
                <w:b/>
              </w:rPr>
            </w:pPr>
            <w:r w:rsidRPr="00F45848">
              <w:rPr>
                <w:b/>
              </w:rPr>
              <w:t>Exam 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9034D0" w14:textId="77777777" w:rsidR="007A4793" w:rsidRPr="00F45848" w:rsidRDefault="007A4793" w:rsidP="00FC30F2">
            <w:pPr>
              <w:snapToGrid w:val="0"/>
              <w:jc w:val="center"/>
              <w:rPr>
                <w:b/>
              </w:rPr>
            </w:pPr>
            <w:r w:rsidRPr="00F45848">
              <w:rPr>
                <w:b/>
              </w:rPr>
              <w:t>3</w:t>
            </w:r>
          </w:p>
        </w:tc>
      </w:tr>
      <w:tr w:rsidR="007A4793" w:rsidRPr="00F45848" w14:paraId="61828DF2" w14:textId="77777777" w:rsidTr="00FC30F2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79A9B6D" w14:textId="77777777" w:rsidR="007A4793" w:rsidRPr="00F45848" w:rsidRDefault="007A4793" w:rsidP="00FC30F2">
            <w:pPr>
              <w:snapToGrid w:val="0"/>
              <w:rPr>
                <w:b/>
              </w:rPr>
            </w:pPr>
            <w:r w:rsidRPr="00F45848">
              <w:rPr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4999C9" w14:textId="77777777" w:rsidR="007A4793" w:rsidRPr="00F45848" w:rsidRDefault="007A4793" w:rsidP="00FC30F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F9D9127" w14:textId="77777777" w:rsidR="007A4793" w:rsidRPr="00F45848" w:rsidRDefault="007A4793" w:rsidP="00FC30F2">
            <w:pPr>
              <w:snapToGrid w:val="0"/>
              <w:rPr>
                <w:b/>
              </w:rPr>
            </w:pPr>
            <w:r w:rsidRPr="00F45848">
              <w:rPr>
                <w:b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67CE8" w14:textId="77777777" w:rsidR="007A4793" w:rsidRPr="00F45848" w:rsidRDefault="007A4793" w:rsidP="00FC30F2">
            <w:pPr>
              <w:snapToGrid w:val="0"/>
              <w:jc w:val="center"/>
              <w:rPr>
                <w:b/>
              </w:rPr>
            </w:pPr>
            <w:r w:rsidRPr="00F45848">
              <w:rPr>
                <w:b/>
              </w:rPr>
              <w:t>75</w:t>
            </w:r>
          </w:p>
        </w:tc>
      </w:tr>
      <w:tr w:rsidR="007A4793" w:rsidRPr="00F45848" w14:paraId="4221F2E2" w14:textId="77777777" w:rsidTr="00FC30F2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88C698F" w14:textId="77777777" w:rsidR="007A4793" w:rsidRPr="00F45848" w:rsidRDefault="007A4793" w:rsidP="00FC30F2">
            <w:pPr>
              <w:snapToGrid w:val="0"/>
              <w:rPr>
                <w:b/>
              </w:rPr>
            </w:pPr>
            <w:r w:rsidRPr="00F45848">
              <w:rPr>
                <w:b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BA7B52" w14:textId="53448740" w:rsidR="007A4793" w:rsidRPr="007A4793" w:rsidRDefault="007A4793" w:rsidP="00FC30F2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A4793">
              <w:rPr>
                <w:rFonts w:ascii="Times New Roman" w:hAnsi="Times New Roman" w:cs="Times New Roman"/>
                <w:b/>
                <w:bCs/>
                <w:lang w:val="en-US"/>
              </w:rPr>
              <w:t>PCC- EE-205G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619F9F8" w14:textId="77777777" w:rsidR="007A4793" w:rsidRPr="00F45848" w:rsidRDefault="007A4793" w:rsidP="00FC30F2">
            <w:pPr>
              <w:snapToGrid w:val="0"/>
              <w:rPr>
                <w:b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975843" w14:textId="77777777" w:rsidR="007A4793" w:rsidRPr="00F45848" w:rsidRDefault="007A4793" w:rsidP="00FC30F2">
            <w:pPr>
              <w:snapToGrid w:val="0"/>
              <w:rPr>
                <w:b/>
              </w:rPr>
            </w:pPr>
          </w:p>
        </w:tc>
      </w:tr>
      <w:bookmarkEnd w:id="0"/>
    </w:tbl>
    <w:p w14:paraId="10C9CD07" w14:textId="77777777" w:rsidR="007A4793" w:rsidRDefault="007A4793" w:rsidP="006D163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5B3995F" w14:textId="77777777" w:rsidR="007A4793" w:rsidRPr="006D1634" w:rsidRDefault="007A4793" w:rsidP="006D1634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XSpec="center" w:tblpY="1085"/>
        <w:tblW w:w="9963" w:type="dxa"/>
        <w:tblLayout w:type="fixed"/>
        <w:tblLook w:val="0000" w:firstRow="0" w:lastRow="0" w:firstColumn="0" w:lastColumn="0" w:noHBand="0" w:noVBand="0"/>
      </w:tblPr>
      <w:tblGrid>
        <w:gridCol w:w="1778"/>
        <w:gridCol w:w="8185"/>
      </w:tblGrid>
      <w:tr w:rsidR="00D06058" w:rsidRPr="00366630" w14:paraId="1217934C" w14:textId="77777777" w:rsidTr="00BB72D7">
        <w:trPr>
          <w:trHeight w:val="620"/>
        </w:trPr>
        <w:tc>
          <w:tcPr>
            <w:tcW w:w="1778" w:type="dxa"/>
            <w:vMerge w:val="restart"/>
            <w:vAlign w:val="center"/>
          </w:tcPr>
          <w:p w14:paraId="72558DD6" w14:textId="77777777" w:rsidR="00D06058" w:rsidRPr="00366630" w:rsidRDefault="00D06058" w:rsidP="00BB72D7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366630">
              <w:rPr>
                <w:noProof/>
                <w:sz w:val="24"/>
                <w:szCs w:val="24"/>
              </w:rPr>
              <w:drawing>
                <wp:inline distT="0" distB="0" distL="0" distR="0" wp14:anchorId="703D27BB" wp14:editId="752A19AE">
                  <wp:extent cx="1000125" cy="1171227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7598" cy="1179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85" w:type="dxa"/>
          </w:tcPr>
          <w:p w14:paraId="572F465F" w14:textId="77777777" w:rsidR="00D06058" w:rsidRPr="00366630" w:rsidRDefault="00D06058" w:rsidP="004A1160">
            <w:pPr>
              <w:suppressAutoHyphens/>
              <w:rPr>
                <w:b/>
                <w:sz w:val="24"/>
                <w:szCs w:val="24"/>
                <w:lang w:eastAsia="ar-SA"/>
              </w:rPr>
            </w:pPr>
            <w:r w:rsidRPr="00366630">
              <w:rPr>
                <w:b/>
                <w:sz w:val="24"/>
                <w:szCs w:val="24"/>
                <w:lang w:eastAsia="ar-SA"/>
              </w:rPr>
              <w:t>DPG Institute of Technology and Management</w:t>
            </w:r>
          </w:p>
          <w:p w14:paraId="4BAB9FA0" w14:textId="77777777" w:rsidR="00D06058" w:rsidRPr="00366630" w:rsidRDefault="00D06058" w:rsidP="004A1160">
            <w:pPr>
              <w:outlineLvl w:val="5"/>
              <w:rPr>
                <w:b/>
                <w:sz w:val="24"/>
                <w:szCs w:val="24"/>
              </w:rPr>
            </w:pPr>
            <w:r w:rsidRPr="00366630">
              <w:rPr>
                <w:b/>
                <w:bCs/>
                <w:sz w:val="24"/>
                <w:szCs w:val="24"/>
              </w:rPr>
              <w:t>Sector 34, Gurugram HR 122004</w:t>
            </w:r>
          </w:p>
        </w:tc>
      </w:tr>
      <w:tr w:rsidR="00D06058" w:rsidRPr="00366630" w14:paraId="7E8DCC7C" w14:textId="77777777" w:rsidTr="00BB72D7">
        <w:trPr>
          <w:trHeight w:val="485"/>
        </w:trPr>
        <w:tc>
          <w:tcPr>
            <w:tcW w:w="1778" w:type="dxa"/>
            <w:vMerge/>
          </w:tcPr>
          <w:p w14:paraId="2D7A79BE" w14:textId="77777777" w:rsidR="00D06058" w:rsidRPr="00366630" w:rsidRDefault="00D06058" w:rsidP="00BB72D7">
            <w:pPr>
              <w:suppressAutoHyphens/>
              <w:rPr>
                <w:b/>
                <w:sz w:val="24"/>
                <w:szCs w:val="24"/>
                <w:lang w:eastAsia="ar-SA"/>
              </w:rPr>
            </w:pPr>
          </w:p>
        </w:tc>
        <w:tc>
          <w:tcPr>
            <w:tcW w:w="8185" w:type="dxa"/>
          </w:tcPr>
          <w:p w14:paraId="4E9D2B2A" w14:textId="77777777" w:rsidR="00D06058" w:rsidRPr="00366630" w:rsidRDefault="00D06058" w:rsidP="007A4793">
            <w:pPr>
              <w:suppressAutoHyphens/>
              <w:spacing w:line="360" w:lineRule="auto"/>
              <w:jc w:val="center"/>
              <w:rPr>
                <w:b/>
                <w:sz w:val="24"/>
                <w:szCs w:val="24"/>
                <w:lang w:eastAsia="ar-SA"/>
              </w:rPr>
            </w:pPr>
            <w:r w:rsidRPr="00366630">
              <w:rPr>
                <w:b/>
                <w:sz w:val="24"/>
                <w:szCs w:val="24"/>
                <w:lang w:eastAsia="ar-SA"/>
              </w:rPr>
              <w:t>Lesson Plan</w:t>
            </w:r>
          </w:p>
        </w:tc>
      </w:tr>
      <w:tr w:rsidR="00D06058" w:rsidRPr="00366630" w14:paraId="4E296E8A" w14:textId="77777777" w:rsidTr="00BB72D7">
        <w:trPr>
          <w:trHeight w:val="395"/>
        </w:trPr>
        <w:tc>
          <w:tcPr>
            <w:tcW w:w="1778" w:type="dxa"/>
            <w:vMerge/>
          </w:tcPr>
          <w:p w14:paraId="20EAB646" w14:textId="77777777" w:rsidR="00D06058" w:rsidRPr="00366630" w:rsidRDefault="00D06058" w:rsidP="00BB72D7">
            <w:pPr>
              <w:suppressAutoHyphens/>
              <w:rPr>
                <w:b/>
                <w:sz w:val="24"/>
                <w:szCs w:val="24"/>
                <w:lang w:eastAsia="ar-SA"/>
              </w:rPr>
            </w:pPr>
          </w:p>
        </w:tc>
        <w:tc>
          <w:tcPr>
            <w:tcW w:w="8185" w:type="dxa"/>
          </w:tcPr>
          <w:p w14:paraId="675F4D68" w14:textId="78A82230" w:rsidR="00D06058" w:rsidRPr="00366630" w:rsidRDefault="00D06058" w:rsidP="004A1160">
            <w:pPr>
              <w:suppressAutoHyphens/>
              <w:rPr>
                <w:b/>
                <w:sz w:val="24"/>
                <w:szCs w:val="24"/>
                <w:lang w:eastAsia="ar-SA"/>
              </w:rPr>
            </w:pPr>
            <w:r w:rsidRPr="00366630">
              <w:rPr>
                <w:b/>
                <w:sz w:val="24"/>
                <w:szCs w:val="24"/>
                <w:lang w:eastAsia="ar-SA"/>
              </w:rPr>
              <w:t>Course Name:</w:t>
            </w:r>
            <w:r w:rsidRPr="00366630">
              <w:rPr>
                <w:rFonts w:eastAsia="Calibri"/>
                <w:b/>
                <w:bCs/>
                <w:color w:val="231F1F"/>
                <w:sz w:val="24"/>
                <w:szCs w:val="24"/>
              </w:rPr>
              <w:t xml:space="preserve"> </w:t>
            </w:r>
            <w:r w:rsidR="00AE68BD" w:rsidRPr="00366630">
              <w:rPr>
                <w:sz w:val="24"/>
                <w:szCs w:val="24"/>
              </w:rPr>
              <w:t xml:space="preserve"> </w:t>
            </w:r>
            <w:r w:rsidR="008D0372">
              <w:rPr>
                <w:b/>
                <w:sz w:val="24"/>
                <w:szCs w:val="24"/>
              </w:rPr>
              <w:t>ANALOG ELECTRONICS</w:t>
            </w:r>
          </w:p>
        </w:tc>
      </w:tr>
      <w:tr w:rsidR="00D06058" w:rsidRPr="00366630" w14:paraId="6A523EB9" w14:textId="77777777" w:rsidTr="00BB72D7">
        <w:trPr>
          <w:trHeight w:val="395"/>
        </w:trPr>
        <w:tc>
          <w:tcPr>
            <w:tcW w:w="1778" w:type="dxa"/>
            <w:vMerge/>
          </w:tcPr>
          <w:p w14:paraId="26828338" w14:textId="77777777" w:rsidR="00D06058" w:rsidRPr="00366630" w:rsidRDefault="00D06058" w:rsidP="00BB72D7">
            <w:pPr>
              <w:suppressAutoHyphens/>
              <w:rPr>
                <w:b/>
                <w:sz w:val="24"/>
                <w:szCs w:val="24"/>
                <w:lang w:eastAsia="ar-SA"/>
              </w:rPr>
            </w:pPr>
          </w:p>
        </w:tc>
        <w:tc>
          <w:tcPr>
            <w:tcW w:w="8185" w:type="dxa"/>
          </w:tcPr>
          <w:p w14:paraId="77F0C213" w14:textId="6DE0A6C2" w:rsidR="00D06058" w:rsidRPr="00366630" w:rsidRDefault="00D06058" w:rsidP="004A1160">
            <w:pPr>
              <w:suppressAutoHyphens/>
              <w:rPr>
                <w:b/>
                <w:sz w:val="24"/>
                <w:szCs w:val="24"/>
                <w:lang w:eastAsia="ar-SA"/>
              </w:rPr>
            </w:pPr>
            <w:r w:rsidRPr="00366630">
              <w:rPr>
                <w:b/>
                <w:sz w:val="24"/>
                <w:szCs w:val="24"/>
                <w:lang w:eastAsia="ar-SA"/>
              </w:rPr>
              <w:t xml:space="preserve">Faculty Name: </w:t>
            </w:r>
            <w:r w:rsidR="00CE2301" w:rsidRPr="00366630">
              <w:rPr>
                <w:b/>
                <w:sz w:val="24"/>
                <w:szCs w:val="24"/>
                <w:lang w:eastAsia="ar-SA"/>
              </w:rPr>
              <w:t xml:space="preserve">Ms. </w:t>
            </w:r>
            <w:r w:rsidR="00251CBD">
              <w:rPr>
                <w:b/>
                <w:sz w:val="24"/>
                <w:szCs w:val="24"/>
                <w:lang w:eastAsia="ar-SA"/>
              </w:rPr>
              <w:t>Mona Gaur</w:t>
            </w:r>
            <w:r w:rsidR="00CE2301" w:rsidRPr="00366630">
              <w:rPr>
                <w:b/>
                <w:sz w:val="24"/>
                <w:szCs w:val="24"/>
                <w:lang w:eastAsia="ar-SA"/>
              </w:rPr>
              <w:t xml:space="preserve"> </w:t>
            </w:r>
          </w:p>
        </w:tc>
      </w:tr>
    </w:tbl>
    <w:p w14:paraId="71447317" w14:textId="7992375A" w:rsidR="008C2F8A" w:rsidRPr="00366630" w:rsidRDefault="008C2F8A" w:rsidP="00AE68BD">
      <w:pPr>
        <w:widowControl w:val="0"/>
        <w:tabs>
          <w:tab w:val="left" w:pos="1840"/>
        </w:tabs>
        <w:autoSpaceDE w:val="0"/>
        <w:autoSpaceDN w:val="0"/>
        <w:spacing w:before="1" w:after="0" w:line="240" w:lineRule="auto"/>
        <w:ind w:right="2071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X="39" w:tblpY="1"/>
        <w:tblOverlap w:val="never"/>
        <w:tblW w:w="8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70"/>
        <w:gridCol w:w="3445"/>
        <w:gridCol w:w="1620"/>
        <w:gridCol w:w="1710"/>
        <w:gridCol w:w="1260"/>
      </w:tblGrid>
      <w:tr w:rsidR="009C59FF" w:rsidRPr="00366630" w14:paraId="34B3FD99" w14:textId="5E0412C6" w:rsidTr="00855A5B">
        <w:trPr>
          <w:trHeight w:val="773"/>
        </w:trPr>
        <w:tc>
          <w:tcPr>
            <w:tcW w:w="870" w:type="dxa"/>
            <w:vAlign w:val="center"/>
          </w:tcPr>
          <w:p w14:paraId="0E7FC7B8" w14:textId="5A430938" w:rsidR="009C59FF" w:rsidRPr="006D1634" w:rsidRDefault="009C59FF" w:rsidP="00855A5B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  <w:lang w:val="en-US" w:eastAsia="ar-SA"/>
                <w14:ligatures w14:val="none"/>
              </w:rPr>
            </w:pPr>
            <w:r w:rsidRPr="006D1634"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  <w:lang w:val="en-US" w:eastAsia="ar-SA"/>
                <w14:ligatures w14:val="none"/>
              </w:rPr>
              <w:t>Lecture No.</w:t>
            </w:r>
          </w:p>
        </w:tc>
        <w:tc>
          <w:tcPr>
            <w:tcW w:w="3445" w:type="dxa"/>
            <w:vAlign w:val="center"/>
          </w:tcPr>
          <w:p w14:paraId="571D9FEE" w14:textId="77777777" w:rsidR="009C59FF" w:rsidRPr="00366630" w:rsidRDefault="009C59FF" w:rsidP="00855A5B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 w:eastAsia="ar-SA"/>
                <w14:ligatures w14:val="none"/>
              </w:rPr>
            </w:pPr>
            <w:r w:rsidRPr="00366630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 w:eastAsia="ar-SA"/>
                <w14:ligatures w14:val="none"/>
              </w:rPr>
              <w:t>Topics to be covered</w:t>
            </w:r>
          </w:p>
        </w:tc>
        <w:tc>
          <w:tcPr>
            <w:tcW w:w="1620" w:type="dxa"/>
          </w:tcPr>
          <w:p w14:paraId="450039BE" w14:textId="1DF8B9D6" w:rsidR="009C59FF" w:rsidRPr="00366630" w:rsidRDefault="009C59FF" w:rsidP="00855A5B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 w:eastAsia="ar-SA"/>
                <w14:ligatures w14:val="none"/>
              </w:rPr>
            </w:pPr>
            <w:r w:rsidRPr="0036663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ar-SA"/>
                <w14:ligatures w14:val="none"/>
              </w:rPr>
              <w:t>Teaching Methodology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243DCD0C" w14:textId="0818FEE8" w:rsidR="009C59FF" w:rsidRPr="00366630" w:rsidRDefault="009C59FF" w:rsidP="00855A5B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 w:eastAsia="ar-SA"/>
                <w14:ligatures w14:val="none"/>
              </w:rPr>
            </w:pPr>
            <w:r w:rsidRPr="00366630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Class Activity/ Event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12E43" w14:textId="36886D4D" w:rsidR="009C59FF" w:rsidRPr="00366630" w:rsidRDefault="009C59FF" w:rsidP="00855A5B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Remarks</w:t>
            </w:r>
          </w:p>
        </w:tc>
      </w:tr>
      <w:tr w:rsidR="009C59FF" w:rsidRPr="00366630" w14:paraId="0F52D654" w14:textId="0E68B59B" w:rsidTr="00855A5B">
        <w:trPr>
          <w:trHeight w:val="465"/>
        </w:trPr>
        <w:tc>
          <w:tcPr>
            <w:tcW w:w="870" w:type="dxa"/>
          </w:tcPr>
          <w:p w14:paraId="6B8187AA" w14:textId="77777777" w:rsidR="009C59FF" w:rsidRPr="00366630" w:rsidRDefault="009C59FF" w:rsidP="00855A5B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633E7B11" w14:textId="1A72D4BF" w:rsidR="009C59FF" w:rsidRPr="00855A5B" w:rsidRDefault="009C59FF" w:rsidP="00855A5B">
            <w:pPr>
              <w:tabs>
                <w:tab w:val="right" w:pos="6264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hAnsi="Times New Roman" w:cs="Times New Roman"/>
              </w:rPr>
              <w:t xml:space="preserve">P-N JUNCTION DIODE </w:t>
            </w:r>
          </w:p>
        </w:tc>
        <w:tc>
          <w:tcPr>
            <w:tcW w:w="1620" w:type="dxa"/>
          </w:tcPr>
          <w:p w14:paraId="6F04342F" w14:textId="3B8C7707" w:rsidR="009C59FF" w:rsidRPr="00855A5B" w:rsidRDefault="009C59FF" w:rsidP="00855A5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Chalk &amp;Talk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12274DC1" w14:textId="66D8176C" w:rsidR="009C59FF" w:rsidRPr="00366630" w:rsidRDefault="00792F7C" w:rsidP="00855A5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Class Discussion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BB90C" w14:textId="77777777" w:rsidR="009C59FF" w:rsidRPr="00366630" w:rsidRDefault="009C59FF" w:rsidP="00855A5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9C59FF" w:rsidRPr="00366630" w14:paraId="1D1572F0" w14:textId="76C6F4F9" w:rsidTr="00855A5B">
        <w:trPr>
          <w:trHeight w:val="608"/>
        </w:trPr>
        <w:tc>
          <w:tcPr>
            <w:tcW w:w="870" w:type="dxa"/>
          </w:tcPr>
          <w:p w14:paraId="77F513AD" w14:textId="77777777" w:rsidR="009C59FF" w:rsidRPr="00366630" w:rsidRDefault="009C59FF" w:rsidP="00855A5B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1000D8C6" w14:textId="7ECEAD2C" w:rsidR="009C59FF" w:rsidRPr="00855A5B" w:rsidRDefault="009C59FF" w:rsidP="00855A5B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right="539"/>
              <w:jc w:val="both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hAnsi="Times New Roman" w:cs="Times New Roman"/>
              </w:rPr>
              <w:t>V-I Characteristics of Diode</w:t>
            </w:r>
          </w:p>
        </w:tc>
        <w:tc>
          <w:tcPr>
            <w:tcW w:w="1620" w:type="dxa"/>
          </w:tcPr>
          <w:p w14:paraId="0B88E066" w14:textId="657A6BFF" w:rsidR="009C59FF" w:rsidRPr="00855A5B" w:rsidRDefault="00855A5B" w:rsidP="00855A5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Chalk &amp; Talk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618D4820" w14:textId="3256C866" w:rsidR="009C59FF" w:rsidRPr="00366630" w:rsidRDefault="00792F7C" w:rsidP="00855A5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Discuss curve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0D8B6" w14:textId="77777777" w:rsidR="009C59FF" w:rsidRPr="00366630" w:rsidRDefault="009C59FF" w:rsidP="00855A5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9C59FF" w:rsidRPr="00366630" w14:paraId="49DB1D22" w14:textId="20769975" w:rsidTr="00855A5B">
        <w:trPr>
          <w:trHeight w:val="401"/>
        </w:trPr>
        <w:tc>
          <w:tcPr>
            <w:tcW w:w="870" w:type="dxa"/>
          </w:tcPr>
          <w:p w14:paraId="5AE71869" w14:textId="77777777" w:rsidR="009C59FF" w:rsidRPr="00366630" w:rsidRDefault="009C59FF" w:rsidP="00855A5B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6EA048F6" w14:textId="7710BAF1" w:rsidR="009C59FF" w:rsidRPr="00855A5B" w:rsidRDefault="009C59FF" w:rsidP="00855A5B">
            <w:pPr>
              <w:suppressAutoHyphens/>
              <w:autoSpaceDE w:val="0"/>
              <w:autoSpaceDN w:val="0"/>
              <w:adjustRightInd w:val="0"/>
              <w:spacing w:before="2" w:after="0" w:line="240" w:lineRule="auto"/>
              <w:ind w:right="22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hAnsi="Times New Roman" w:cs="Times New Roman"/>
              </w:rPr>
              <w:t>Half Wave &amp; Full Wave Rectifier</w:t>
            </w:r>
          </w:p>
        </w:tc>
        <w:tc>
          <w:tcPr>
            <w:tcW w:w="1620" w:type="dxa"/>
          </w:tcPr>
          <w:p w14:paraId="161BF6E3" w14:textId="67F8753D" w:rsidR="009C59FF" w:rsidRPr="00855A5B" w:rsidRDefault="00855A5B" w:rsidP="00855A5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NPTEL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2F7C847D" w14:textId="77D94896" w:rsidR="009C59FF" w:rsidRPr="00366630" w:rsidRDefault="00792F7C" w:rsidP="00855A5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Discuss applications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9E118" w14:textId="77777777" w:rsidR="009C59FF" w:rsidRPr="00366630" w:rsidRDefault="009C59FF" w:rsidP="00855A5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9C59FF" w:rsidRPr="00366630" w14:paraId="5CF8D2BF" w14:textId="276D030D" w:rsidTr="00855A5B">
        <w:trPr>
          <w:trHeight w:val="401"/>
        </w:trPr>
        <w:tc>
          <w:tcPr>
            <w:tcW w:w="870" w:type="dxa"/>
          </w:tcPr>
          <w:p w14:paraId="75F983CE" w14:textId="77777777" w:rsidR="009C59FF" w:rsidRPr="00366630" w:rsidRDefault="009C59FF" w:rsidP="00855A5B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0042699B" w14:textId="07422C1F" w:rsidR="009C59FF" w:rsidRPr="00855A5B" w:rsidRDefault="009C59FF" w:rsidP="00855A5B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right="-68"/>
              <w:jc w:val="both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hAnsi="Times New Roman" w:cs="Times New Roman"/>
              </w:rPr>
              <w:t>Zener Diode , Clipping and Clamping Circuit</w:t>
            </w:r>
          </w:p>
        </w:tc>
        <w:tc>
          <w:tcPr>
            <w:tcW w:w="1620" w:type="dxa"/>
          </w:tcPr>
          <w:p w14:paraId="44760666" w14:textId="2BF8D95F" w:rsidR="009C59FF" w:rsidRPr="00855A5B" w:rsidRDefault="00B328B6" w:rsidP="00855A5B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855A5B">
              <w:rPr>
                <w:rFonts w:ascii="Times New Roman" w:hAnsi="Times New Roman" w:cs="Times New Roman"/>
              </w:rPr>
              <w:t>Chalk &amp; Talk</w:t>
            </w:r>
          </w:p>
          <w:p w14:paraId="0EDA04DA" w14:textId="4FA39299" w:rsidR="009C59FF" w:rsidRPr="00855A5B" w:rsidRDefault="009C59FF" w:rsidP="00855A5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5361A1E9" w14:textId="34679F3F" w:rsidR="009C59FF" w:rsidRPr="00366630" w:rsidRDefault="00792F7C" w:rsidP="00855A5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Real -life applications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ADF72" w14:textId="77777777" w:rsidR="009C59FF" w:rsidRPr="00366630" w:rsidRDefault="009C59FF" w:rsidP="00855A5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9C59FF" w:rsidRPr="00366630" w14:paraId="6A5705D7" w14:textId="4DFACF99" w:rsidTr="00855A5B">
        <w:trPr>
          <w:trHeight w:val="401"/>
        </w:trPr>
        <w:tc>
          <w:tcPr>
            <w:tcW w:w="870" w:type="dxa"/>
          </w:tcPr>
          <w:p w14:paraId="50B9D065" w14:textId="77777777" w:rsidR="009C59FF" w:rsidRPr="00366630" w:rsidRDefault="009C59FF" w:rsidP="00855A5B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037C8B09" w14:textId="1113C25A" w:rsidR="009C59FF" w:rsidRPr="00855A5B" w:rsidRDefault="009C59FF" w:rsidP="00855A5B">
            <w:pPr>
              <w:suppressAutoHyphens/>
              <w:autoSpaceDE w:val="0"/>
              <w:autoSpaceDN w:val="0"/>
              <w:adjustRightInd w:val="0"/>
              <w:spacing w:before="2" w:after="0" w:line="240" w:lineRule="auto"/>
              <w:ind w:right="537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hAnsi="Times New Roman" w:cs="Times New Roman"/>
              </w:rPr>
              <w:t xml:space="preserve">BJT – V - I Curve </w:t>
            </w:r>
          </w:p>
        </w:tc>
        <w:tc>
          <w:tcPr>
            <w:tcW w:w="1620" w:type="dxa"/>
          </w:tcPr>
          <w:p w14:paraId="5BEE91AA" w14:textId="1DEAC398" w:rsidR="009C59FF" w:rsidRPr="00855A5B" w:rsidRDefault="009C59FF" w:rsidP="00855A5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Chalk &amp;Talk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3E12F857" w14:textId="7F147E7E" w:rsidR="009C59FF" w:rsidRPr="00366630" w:rsidRDefault="00792F7C" w:rsidP="00855A5B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Discussion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B051A" w14:textId="77777777" w:rsidR="009C59FF" w:rsidRPr="00366630" w:rsidRDefault="009C59FF" w:rsidP="00855A5B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9C59FF" w:rsidRPr="00366630" w14:paraId="7A343E6F" w14:textId="1DFF7071" w:rsidTr="00855A5B">
        <w:trPr>
          <w:trHeight w:val="401"/>
        </w:trPr>
        <w:tc>
          <w:tcPr>
            <w:tcW w:w="870" w:type="dxa"/>
          </w:tcPr>
          <w:p w14:paraId="2787F634" w14:textId="77777777" w:rsidR="009C59FF" w:rsidRPr="00366630" w:rsidRDefault="009C59FF" w:rsidP="00855A5B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11557E9F" w14:textId="77CC4BC1" w:rsidR="009C59FF" w:rsidRPr="00855A5B" w:rsidRDefault="009C59FF" w:rsidP="00855A5B">
            <w:pPr>
              <w:pStyle w:val="BodyText"/>
              <w:spacing w:before="32" w:line="242" w:lineRule="auto"/>
              <w:ind w:right="112"/>
              <w:jc w:val="both"/>
              <w:rPr>
                <w:sz w:val="22"/>
                <w:szCs w:val="22"/>
              </w:rPr>
            </w:pPr>
            <w:r w:rsidRPr="00855A5B">
              <w:rPr>
                <w:sz w:val="22"/>
                <w:szCs w:val="22"/>
              </w:rPr>
              <w:t>BJT as a switch and Amplifier.</w:t>
            </w:r>
          </w:p>
          <w:p w14:paraId="25FCEE5A" w14:textId="21E8E971" w:rsidR="009C59FF" w:rsidRPr="00855A5B" w:rsidRDefault="009C59FF" w:rsidP="00855A5B">
            <w:pPr>
              <w:suppressAutoHyphens/>
              <w:autoSpaceDE w:val="0"/>
              <w:autoSpaceDN w:val="0"/>
              <w:adjustRightInd w:val="0"/>
              <w:spacing w:before="2" w:after="0" w:line="240" w:lineRule="auto"/>
              <w:ind w:right="537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  <w:tc>
          <w:tcPr>
            <w:tcW w:w="1620" w:type="dxa"/>
          </w:tcPr>
          <w:p w14:paraId="7350B4C7" w14:textId="09F7AE3E" w:rsidR="009C59FF" w:rsidRPr="00855A5B" w:rsidRDefault="009C59FF" w:rsidP="00855A5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Chalk &amp;Talk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0E87F4DE" w14:textId="153F51CA" w:rsidR="009C59FF" w:rsidRPr="00366630" w:rsidRDefault="00792F7C" w:rsidP="00855A5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Application Areas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96927" w14:textId="77777777" w:rsidR="009C59FF" w:rsidRPr="00366630" w:rsidRDefault="009C59FF" w:rsidP="00855A5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9C59FF" w:rsidRPr="00366630" w14:paraId="0E6DCC97" w14:textId="1193EFA9" w:rsidTr="00855A5B">
        <w:trPr>
          <w:trHeight w:val="401"/>
        </w:trPr>
        <w:tc>
          <w:tcPr>
            <w:tcW w:w="870" w:type="dxa"/>
          </w:tcPr>
          <w:p w14:paraId="414C2A2D" w14:textId="77777777" w:rsidR="009C59FF" w:rsidRPr="00366630" w:rsidRDefault="009C59FF" w:rsidP="00855A5B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21FAD1F2" w14:textId="21E5DB55" w:rsidR="009C59FF" w:rsidRPr="00855A5B" w:rsidRDefault="009C59FF" w:rsidP="00855A5B">
            <w:pPr>
              <w:suppressAutoHyphens/>
              <w:autoSpaceDE w:val="0"/>
              <w:autoSpaceDN w:val="0"/>
              <w:adjustRightInd w:val="0"/>
              <w:spacing w:before="2" w:after="0" w:line="240" w:lineRule="auto"/>
              <w:ind w:right="-68"/>
              <w:rPr>
                <w:rFonts w:ascii="Times New Roman" w:eastAsia="Times New Roman" w:hAnsi="Times New Roman" w:cs="Times New Roman"/>
                <w:spacing w:val="1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spacing w:val="1"/>
                <w:kern w:val="0"/>
                <w:lang w:val="en-US" w:eastAsia="ar-SA"/>
                <w14:ligatures w14:val="none"/>
              </w:rPr>
              <w:t xml:space="preserve">CE, CB and CC configuration. </w:t>
            </w:r>
          </w:p>
        </w:tc>
        <w:tc>
          <w:tcPr>
            <w:tcW w:w="1620" w:type="dxa"/>
          </w:tcPr>
          <w:p w14:paraId="2E550356" w14:textId="35A061B3" w:rsidR="009C59FF" w:rsidRPr="00855A5B" w:rsidRDefault="009C59FF" w:rsidP="00855A5B">
            <w:pPr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PPT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24A7A492" w14:textId="121451BF" w:rsidR="009C59FF" w:rsidRPr="00366630" w:rsidRDefault="00792F7C" w:rsidP="00855A5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Diagram and Characteristics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DEED9" w14:textId="77777777" w:rsidR="009C59FF" w:rsidRPr="00366630" w:rsidRDefault="009C59FF" w:rsidP="00855A5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069EC5F2" w14:textId="75A0ED78" w:rsidTr="00855A5B">
        <w:trPr>
          <w:trHeight w:val="205"/>
        </w:trPr>
        <w:tc>
          <w:tcPr>
            <w:tcW w:w="870" w:type="dxa"/>
          </w:tcPr>
          <w:p w14:paraId="254E883C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1D14E209" w14:textId="77777777" w:rsidR="00792F7C" w:rsidRPr="00855A5B" w:rsidRDefault="00792F7C" w:rsidP="00792F7C">
            <w:pPr>
              <w:suppressAutoHyphens/>
              <w:autoSpaceDE w:val="0"/>
              <w:autoSpaceDN w:val="0"/>
              <w:adjustRightInd w:val="0"/>
              <w:spacing w:before="2" w:after="0" w:line="240" w:lineRule="auto"/>
              <w:ind w:right="537"/>
              <w:rPr>
                <w:rFonts w:ascii="Times New Roman" w:hAnsi="Times New Roman" w:cs="Times New Roman"/>
              </w:rPr>
            </w:pPr>
            <w:r w:rsidRPr="00855A5B">
              <w:rPr>
                <w:rFonts w:ascii="Times New Roman" w:hAnsi="Times New Roman" w:cs="Times New Roman"/>
              </w:rPr>
              <w:t>Baising Circuits.</w:t>
            </w:r>
          </w:p>
          <w:p w14:paraId="50CD354C" w14:textId="2B77B537" w:rsidR="00792F7C" w:rsidRPr="00855A5B" w:rsidRDefault="00792F7C" w:rsidP="00792F7C">
            <w:pPr>
              <w:suppressAutoHyphens/>
              <w:autoSpaceDE w:val="0"/>
              <w:autoSpaceDN w:val="0"/>
              <w:adjustRightInd w:val="0"/>
              <w:spacing w:before="2" w:after="0" w:line="240" w:lineRule="auto"/>
              <w:ind w:right="112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  <w:tc>
          <w:tcPr>
            <w:tcW w:w="1620" w:type="dxa"/>
          </w:tcPr>
          <w:p w14:paraId="6B8273BB" w14:textId="3D8BFC9D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Chalk &amp;Talk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031F41D1" w14:textId="5A403CC6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Class Discussion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31180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253B2467" w14:textId="0B832D8D" w:rsidTr="00855A5B">
        <w:trPr>
          <w:trHeight w:val="319"/>
        </w:trPr>
        <w:tc>
          <w:tcPr>
            <w:tcW w:w="870" w:type="dxa"/>
          </w:tcPr>
          <w:p w14:paraId="760DBE3A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0847A046" w14:textId="4CA2F073" w:rsidR="00792F7C" w:rsidRPr="00855A5B" w:rsidRDefault="00792F7C" w:rsidP="00792F7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hAnsi="Times New Roman" w:cs="Times New Roman"/>
              </w:rPr>
              <w:t xml:space="preserve">MOSFET structure </w:t>
            </w:r>
          </w:p>
        </w:tc>
        <w:tc>
          <w:tcPr>
            <w:tcW w:w="1620" w:type="dxa"/>
          </w:tcPr>
          <w:p w14:paraId="3EDC51CE" w14:textId="0458B467" w:rsidR="00792F7C" w:rsidRPr="00855A5B" w:rsidRDefault="00792F7C" w:rsidP="00792F7C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PPT/ Smart board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3EFD9591" w14:textId="6D6868D8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Discuss curve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29BA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5FC53E25" w14:textId="7088A48D" w:rsidTr="00855A5B">
        <w:trPr>
          <w:trHeight w:val="319"/>
        </w:trPr>
        <w:tc>
          <w:tcPr>
            <w:tcW w:w="870" w:type="dxa"/>
          </w:tcPr>
          <w:p w14:paraId="6AA19172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5355B44E" w14:textId="6C5082C6" w:rsidR="00792F7C" w:rsidRPr="00855A5B" w:rsidRDefault="00792F7C" w:rsidP="00792F7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55A5B">
              <w:rPr>
                <w:rFonts w:ascii="Times New Roman" w:hAnsi="Times New Roman" w:cs="Times New Roman"/>
              </w:rPr>
              <w:t xml:space="preserve"> V-I characteristics curve of MOSFET</w:t>
            </w:r>
          </w:p>
        </w:tc>
        <w:tc>
          <w:tcPr>
            <w:tcW w:w="1620" w:type="dxa"/>
          </w:tcPr>
          <w:p w14:paraId="5A0D78A8" w14:textId="77777777" w:rsidR="00792F7C" w:rsidRPr="00855A5B" w:rsidRDefault="00792F7C" w:rsidP="00792F7C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855A5B">
              <w:rPr>
                <w:rFonts w:ascii="Times New Roman" w:hAnsi="Times New Roman" w:cs="Times New Roman"/>
              </w:rPr>
              <w:t>Chalk &amp; Talk</w:t>
            </w:r>
          </w:p>
          <w:p w14:paraId="512FA1F5" w14:textId="77777777" w:rsidR="00792F7C" w:rsidRPr="00855A5B" w:rsidRDefault="00792F7C" w:rsidP="00792F7C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2B651437" w14:textId="598B1C68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Discuss applications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DA936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25385EAA" w14:textId="1DF15D5A" w:rsidTr="00855A5B">
        <w:trPr>
          <w:trHeight w:val="948"/>
        </w:trPr>
        <w:tc>
          <w:tcPr>
            <w:tcW w:w="870" w:type="dxa"/>
          </w:tcPr>
          <w:p w14:paraId="68F051B7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667BD290" w14:textId="0F05AB7C" w:rsidR="00792F7C" w:rsidRPr="00855A5B" w:rsidRDefault="00792F7C" w:rsidP="00792F7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hAnsi="Times New Roman" w:cs="Times New Roman"/>
              </w:rPr>
              <w:t>MOSFET as a switch</w:t>
            </w:r>
          </w:p>
        </w:tc>
        <w:tc>
          <w:tcPr>
            <w:tcW w:w="1620" w:type="dxa"/>
          </w:tcPr>
          <w:p w14:paraId="3749CC88" w14:textId="6D705951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Chalk &amp;Talk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7022365B" w14:textId="48CD9806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Real -life applications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70C47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2E012BAA" w14:textId="70BEDDAD" w:rsidTr="00855A5B">
        <w:trPr>
          <w:trHeight w:val="691"/>
        </w:trPr>
        <w:tc>
          <w:tcPr>
            <w:tcW w:w="870" w:type="dxa"/>
          </w:tcPr>
          <w:p w14:paraId="7E9470C0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1FB68384" w14:textId="7AD00BBF" w:rsidR="00792F7C" w:rsidRPr="00855A5B" w:rsidRDefault="00792F7C" w:rsidP="00792F7C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u w:val="single"/>
                <w:lang w:val="en-US" w:eastAsia="ar-SA"/>
                <w14:ligatures w14:val="none"/>
              </w:rPr>
            </w:pPr>
            <w:r w:rsidRPr="00855A5B">
              <w:rPr>
                <w:rFonts w:ascii="Times New Roman" w:hAnsi="Times New Roman" w:cs="Times New Roman"/>
              </w:rPr>
              <w:t>MOSFET as an amplifier.</w:t>
            </w:r>
          </w:p>
        </w:tc>
        <w:tc>
          <w:tcPr>
            <w:tcW w:w="1620" w:type="dxa"/>
          </w:tcPr>
          <w:p w14:paraId="37E02BE8" w14:textId="741E8D56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Chalk &amp;Talk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7B7D3E04" w14:textId="124DFAA5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Discussion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B268A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41EAA908" w14:textId="0F125D2B" w:rsidTr="00855A5B">
        <w:trPr>
          <w:trHeight w:val="463"/>
        </w:trPr>
        <w:tc>
          <w:tcPr>
            <w:tcW w:w="870" w:type="dxa"/>
          </w:tcPr>
          <w:p w14:paraId="7DF4DE10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35F80CB1" w14:textId="40889A13" w:rsidR="00792F7C" w:rsidRPr="00855A5B" w:rsidRDefault="00792F7C" w:rsidP="00792F7C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hAnsi="Times New Roman" w:cs="Times New Roman"/>
              </w:rPr>
              <w:t>Biasing Circuits of MOSFET.</w:t>
            </w:r>
          </w:p>
        </w:tc>
        <w:tc>
          <w:tcPr>
            <w:tcW w:w="1620" w:type="dxa"/>
          </w:tcPr>
          <w:p w14:paraId="080BA5F7" w14:textId="36DA43EB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PPT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21BA43D9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CF6B7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1C8B7A0B" w14:textId="10E197E2" w:rsidTr="00855A5B">
        <w:trPr>
          <w:trHeight w:val="691"/>
        </w:trPr>
        <w:tc>
          <w:tcPr>
            <w:tcW w:w="870" w:type="dxa"/>
            <w:vAlign w:val="center"/>
          </w:tcPr>
          <w:p w14:paraId="62636980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37225EDE" w14:textId="7819EE34" w:rsidR="00792F7C" w:rsidRPr="00855A5B" w:rsidRDefault="00792F7C" w:rsidP="00792F7C">
            <w:pPr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hAnsi="Times New Roman" w:cs="Times New Roman"/>
              </w:rPr>
              <w:t>CS , CG and  CD amplifiers.</w:t>
            </w:r>
          </w:p>
        </w:tc>
        <w:tc>
          <w:tcPr>
            <w:tcW w:w="1620" w:type="dxa"/>
          </w:tcPr>
          <w:p w14:paraId="3C9E3607" w14:textId="511A4373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PPT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31A78087" w14:textId="61DD9EBC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Class Discussion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C84EE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6B0AB7EF" w14:textId="5ED47168" w:rsidTr="00855A5B">
        <w:trPr>
          <w:trHeight w:val="691"/>
        </w:trPr>
        <w:tc>
          <w:tcPr>
            <w:tcW w:w="870" w:type="dxa"/>
            <w:vAlign w:val="center"/>
          </w:tcPr>
          <w:p w14:paraId="2DD5C71F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7D44C2E7" w14:textId="3E00AAAA" w:rsidR="00792F7C" w:rsidRPr="00855A5B" w:rsidRDefault="00792F7C" w:rsidP="00792F7C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hAnsi="Times New Roman" w:cs="Times New Roman"/>
              </w:rPr>
              <w:t>Small Signal Equivalent Circuit .</w:t>
            </w:r>
          </w:p>
        </w:tc>
        <w:tc>
          <w:tcPr>
            <w:tcW w:w="1620" w:type="dxa"/>
          </w:tcPr>
          <w:p w14:paraId="51F62588" w14:textId="7D1FDA38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PPT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05D26369" w14:textId="0E1F8F21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Discuss curve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F7F8C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4548587A" w14:textId="489CCC64" w:rsidTr="00855A5B">
        <w:trPr>
          <w:trHeight w:val="463"/>
        </w:trPr>
        <w:tc>
          <w:tcPr>
            <w:tcW w:w="870" w:type="dxa"/>
            <w:vAlign w:val="center"/>
          </w:tcPr>
          <w:p w14:paraId="153F2A63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3349D46F" w14:textId="4916F5EB" w:rsidR="00792F7C" w:rsidRPr="00855A5B" w:rsidRDefault="00792F7C" w:rsidP="00792F7C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hAnsi="Times New Roman" w:cs="Times New Roman"/>
              </w:rPr>
              <w:t xml:space="preserve">High Frequency equivalent Ckt, </w:t>
            </w:r>
          </w:p>
        </w:tc>
        <w:tc>
          <w:tcPr>
            <w:tcW w:w="1620" w:type="dxa"/>
          </w:tcPr>
          <w:p w14:paraId="32677034" w14:textId="04FE5E45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Chalk &amp;Talk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6D17A2FF" w14:textId="6BC2AFFD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Discuss applications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9EA73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559ECB86" w14:textId="0E841A9E" w:rsidTr="00855A5B">
        <w:trPr>
          <w:trHeight w:val="628"/>
        </w:trPr>
        <w:tc>
          <w:tcPr>
            <w:tcW w:w="870" w:type="dxa"/>
            <w:vAlign w:val="center"/>
          </w:tcPr>
          <w:p w14:paraId="03771525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71D1A563" w14:textId="4FFFE480" w:rsidR="00792F7C" w:rsidRPr="00855A5B" w:rsidRDefault="00792F7C" w:rsidP="00792F7C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Gain , i/p o/p Impedances</w:t>
            </w:r>
          </w:p>
        </w:tc>
        <w:tc>
          <w:tcPr>
            <w:tcW w:w="1620" w:type="dxa"/>
          </w:tcPr>
          <w:p w14:paraId="12C2C8D2" w14:textId="34375768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PPT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0D9AE960" w14:textId="26E6764C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Real -life applications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DD4E5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2CD494EE" w14:textId="30DD498E" w:rsidTr="00855A5B">
        <w:trPr>
          <w:trHeight w:val="763"/>
        </w:trPr>
        <w:tc>
          <w:tcPr>
            <w:tcW w:w="870" w:type="dxa"/>
            <w:vAlign w:val="center"/>
          </w:tcPr>
          <w:p w14:paraId="5C3131BF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664E6565" w14:textId="30A381D1" w:rsidR="00792F7C" w:rsidRPr="00855A5B" w:rsidRDefault="00792F7C" w:rsidP="00792F7C">
            <w:pPr>
              <w:spacing w:before="100" w:beforeAutospacing="1" w:after="100" w:afterAutospacing="1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bCs/>
                <w:kern w:val="0"/>
                <w:lang w:val="en-US"/>
                <w14:ligatures w14:val="none"/>
              </w:rPr>
              <w:t>Intro to Op-Amp – Inverting and Non Inverting</w:t>
            </w:r>
          </w:p>
        </w:tc>
        <w:tc>
          <w:tcPr>
            <w:tcW w:w="1620" w:type="dxa"/>
          </w:tcPr>
          <w:p w14:paraId="6894BAF1" w14:textId="2376CEE3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PPT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20CDEAA5" w14:textId="7254FEF9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Discussion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BA9DF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78642408" w14:textId="3B90AF52" w:rsidTr="00855A5B">
        <w:trPr>
          <w:trHeight w:val="226"/>
        </w:trPr>
        <w:tc>
          <w:tcPr>
            <w:tcW w:w="870" w:type="dxa"/>
            <w:vAlign w:val="center"/>
          </w:tcPr>
          <w:p w14:paraId="72623F15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3E1AF38D" w14:textId="7EA57B7A" w:rsidR="00792F7C" w:rsidRPr="00855A5B" w:rsidRDefault="00792F7C" w:rsidP="00792F7C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val="en-AU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val="en-AU"/>
                <w14:ligatures w14:val="none"/>
              </w:rPr>
              <w:t>Differential Amplifier, MOS Differential pair.</w:t>
            </w:r>
          </w:p>
        </w:tc>
        <w:tc>
          <w:tcPr>
            <w:tcW w:w="1620" w:type="dxa"/>
          </w:tcPr>
          <w:p w14:paraId="2AFE49DB" w14:textId="2AAE485B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PPT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67D8996C" w14:textId="55D25ED5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Class Discussion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2B86D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31F475FB" w14:textId="558A0D0E" w:rsidTr="00855A5B">
        <w:trPr>
          <w:trHeight w:val="463"/>
        </w:trPr>
        <w:tc>
          <w:tcPr>
            <w:tcW w:w="870" w:type="dxa"/>
            <w:vAlign w:val="center"/>
          </w:tcPr>
          <w:p w14:paraId="34C74011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5AF19B13" w14:textId="2BDA9008" w:rsidR="00792F7C" w:rsidRPr="00855A5B" w:rsidRDefault="00792F7C" w:rsidP="00792F7C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val="en-AU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color w:val="000000"/>
                <w:kern w:val="0"/>
                <w:lang w:val="en-AU"/>
                <w14:ligatures w14:val="none"/>
              </w:rPr>
              <w:t>Effect of finite open loop gain and BW on circuit performance.</w:t>
            </w:r>
          </w:p>
        </w:tc>
        <w:tc>
          <w:tcPr>
            <w:tcW w:w="1620" w:type="dxa"/>
          </w:tcPr>
          <w:p w14:paraId="01D70C03" w14:textId="4301F91B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Chalk &amp;Talk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60F94267" w14:textId="028CE3BB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Discuss curve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3BBA9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0B561ECE" w14:textId="71E3199C" w:rsidTr="00855A5B">
        <w:trPr>
          <w:trHeight w:val="463"/>
        </w:trPr>
        <w:tc>
          <w:tcPr>
            <w:tcW w:w="870" w:type="dxa"/>
            <w:vAlign w:val="center"/>
          </w:tcPr>
          <w:p w14:paraId="571B2919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480490CE" w14:textId="22018DCF" w:rsidR="00792F7C" w:rsidRPr="00855A5B" w:rsidRDefault="00792F7C" w:rsidP="00792F7C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val="en-AU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val="en-AU"/>
                <w14:ligatures w14:val="none"/>
              </w:rPr>
              <w:t>BJT Differential pair.</w:t>
            </w:r>
          </w:p>
        </w:tc>
        <w:tc>
          <w:tcPr>
            <w:tcW w:w="1620" w:type="dxa"/>
          </w:tcPr>
          <w:p w14:paraId="59470461" w14:textId="56FC8D6B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Smart Class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147FF13B" w14:textId="720921F2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Discuss applications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A5FFF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60FEE498" w14:textId="162189E3" w:rsidTr="00855A5B">
        <w:trPr>
          <w:trHeight w:val="691"/>
        </w:trPr>
        <w:tc>
          <w:tcPr>
            <w:tcW w:w="870" w:type="dxa"/>
            <w:vAlign w:val="center"/>
          </w:tcPr>
          <w:p w14:paraId="0A5EDC15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73126FE7" w14:textId="17CD96FD" w:rsidR="00792F7C" w:rsidRPr="00855A5B" w:rsidRDefault="00792F7C" w:rsidP="00792F7C">
            <w:pPr>
              <w:rPr>
                <w:rFonts w:ascii="Times New Roman" w:eastAsia="Times New Roman" w:hAnsi="Times New Roman" w:cs="Times New Roman"/>
                <w:lang w:val="en-US" w:eastAsia="ar-SA"/>
              </w:rPr>
            </w:pPr>
            <w:r w:rsidRPr="00855A5B">
              <w:rPr>
                <w:rFonts w:ascii="Times New Roman" w:eastAsia="Times New Roman" w:hAnsi="Times New Roman" w:cs="Times New Roman"/>
                <w:lang w:val="en-US" w:eastAsia="ar-SA"/>
              </w:rPr>
              <w:t xml:space="preserve">Small signal operation of MOS differential pair </w:t>
            </w:r>
          </w:p>
        </w:tc>
        <w:tc>
          <w:tcPr>
            <w:tcW w:w="1620" w:type="dxa"/>
          </w:tcPr>
          <w:p w14:paraId="18D5E6AB" w14:textId="4915F615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Chalk &amp;Talk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1250E23C" w14:textId="636836C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Real -life applications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3918C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3DF0B25E" w14:textId="46E377A8" w:rsidTr="00FD5B71">
        <w:trPr>
          <w:trHeight w:val="768"/>
        </w:trPr>
        <w:tc>
          <w:tcPr>
            <w:tcW w:w="870" w:type="dxa"/>
            <w:vAlign w:val="center"/>
          </w:tcPr>
          <w:p w14:paraId="2D947715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33A92EA1" w14:textId="05DD74C7" w:rsidR="00792F7C" w:rsidRPr="00855A5B" w:rsidRDefault="00792F7C" w:rsidP="00792F7C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Feedback circuit, properties of negative f/b</w:t>
            </w:r>
          </w:p>
        </w:tc>
        <w:tc>
          <w:tcPr>
            <w:tcW w:w="1620" w:type="dxa"/>
          </w:tcPr>
          <w:p w14:paraId="6F2FD078" w14:textId="72CCD474" w:rsidR="00792F7C" w:rsidRPr="00855A5B" w:rsidRDefault="00792F7C" w:rsidP="00792F7C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855A5B">
              <w:rPr>
                <w:rFonts w:ascii="Times New Roman" w:hAnsi="Times New Roman" w:cs="Times New Roman"/>
              </w:rPr>
              <w:t>NPTEL</w:t>
            </w:r>
          </w:p>
          <w:p w14:paraId="5DF0C974" w14:textId="77777777" w:rsidR="00792F7C" w:rsidRPr="00855A5B" w:rsidRDefault="00792F7C" w:rsidP="00792F7C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  <w:p w14:paraId="7C6EB3B2" w14:textId="72603074" w:rsidR="00792F7C" w:rsidRPr="00855A5B" w:rsidRDefault="00792F7C" w:rsidP="00792F7C">
            <w:pPr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5F2FDE65" w14:textId="300A566C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Discussion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25308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43B0F5C3" w14:textId="7FE81C10" w:rsidTr="00855A5B">
        <w:trPr>
          <w:trHeight w:val="236"/>
        </w:trPr>
        <w:tc>
          <w:tcPr>
            <w:tcW w:w="870" w:type="dxa"/>
            <w:vAlign w:val="center"/>
          </w:tcPr>
          <w:p w14:paraId="55F79FFB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17C1463D" w14:textId="4DF66F40" w:rsidR="00792F7C" w:rsidRPr="00855A5B" w:rsidRDefault="00792F7C" w:rsidP="00792F7C">
            <w:pPr>
              <w:pStyle w:val="BodyText"/>
              <w:spacing w:before="10"/>
              <w:rPr>
                <w:sz w:val="22"/>
                <w:szCs w:val="22"/>
                <w:lang w:eastAsia="ar-SA"/>
              </w:rPr>
            </w:pPr>
            <w:r w:rsidRPr="00855A5B">
              <w:rPr>
                <w:sz w:val="22"/>
                <w:szCs w:val="22"/>
              </w:rPr>
              <w:t xml:space="preserve">Four basic feedback topologies – series -shunt, series -series , </w:t>
            </w:r>
          </w:p>
        </w:tc>
        <w:tc>
          <w:tcPr>
            <w:tcW w:w="1620" w:type="dxa"/>
          </w:tcPr>
          <w:p w14:paraId="6CB054C5" w14:textId="7C0F31DB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PPT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54316A6B" w14:textId="12EDB53F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Class Discussion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9A0EE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5239D9A8" w14:textId="68EF7B89" w:rsidTr="00855A5B">
        <w:trPr>
          <w:trHeight w:val="236"/>
        </w:trPr>
        <w:tc>
          <w:tcPr>
            <w:tcW w:w="870" w:type="dxa"/>
            <w:vAlign w:val="center"/>
          </w:tcPr>
          <w:p w14:paraId="6498E1F3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58210ED4" w14:textId="3E08DC8E" w:rsidR="00792F7C" w:rsidRPr="00855A5B" w:rsidRDefault="00792F7C" w:rsidP="00792F7C">
            <w:pPr>
              <w:pStyle w:val="BodyText"/>
              <w:spacing w:before="10"/>
              <w:rPr>
                <w:sz w:val="22"/>
                <w:szCs w:val="22"/>
              </w:rPr>
            </w:pPr>
            <w:r w:rsidRPr="00855A5B">
              <w:rPr>
                <w:sz w:val="22"/>
                <w:szCs w:val="22"/>
              </w:rPr>
              <w:t>shunt-shunt , shunt -series feedback amplifier</w:t>
            </w:r>
          </w:p>
        </w:tc>
        <w:tc>
          <w:tcPr>
            <w:tcW w:w="1620" w:type="dxa"/>
          </w:tcPr>
          <w:p w14:paraId="06F9064C" w14:textId="7278F41F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NPTEL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1A733EB8" w14:textId="444EFDCA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Discuss curve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335FF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1677F834" w14:textId="671B61CF" w:rsidTr="00855A5B">
        <w:trPr>
          <w:trHeight w:val="463"/>
        </w:trPr>
        <w:tc>
          <w:tcPr>
            <w:tcW w:w="870" w:type="dxa"/>
            <w:vAlign w:val="center"/>
          </w:tcPr>
          <w:p w14:paraId="7574E48F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207143BA" w14:textId="1238BC1B" w:rsidR="00792F7C" w:rsidRPr="00855A5B" w:rsidRDefault="00792F7C" w:rsidP="00792F7C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bCs/>
                <w:kern w:val="0"/>
                <w:lang w:val="en-US" w:eastAsia="ar-SA"/>
                <w14:ligatures w14:val="none"/>
              </w:rPr>
              <w:t xml:space="preserve">Inverting &amp; non -inverting amplifier , </w:t>
            </w:r>
          </w:p>
        </w:tc>
        <w:tc>
          <w:tcPr>
            <w:tcW w:w="1620" w:type="dxa"/>
          </w:tcPr>
          <w:p w14:paraId="34400120" w14:textId="7881E044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Chalk &amp;Talk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6D619402" w14:textId="256B084C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Discuss applications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42ACD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6798F14C" w14:textId="096AC3D5" w:rsidTr="00855A5B">
        <w:trPr>
          <w:trHeight w:val="463"/>
        </w:trPr>
        <w:tc>
          <w:tcPr>
            <w:tcW w:w="870" w:type="dxa"/>
            <w:vAlign w:val="center"/>
          </w:tcPr>
          <w:p w14:paraId="1379929F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39FAAC4A" w14:textId="2EB6028E" w:rsidR="00792F7C" w:rsidRPr="00855A5B" w:rsidRDefault="00792F7C" w:rsidP="00792F7C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 xml:space="preserve">Active filter, voltage regulator , </w:t>
            </w:r>
          </w:p>
        </w:tc>
        <w:tc>
          <w:tcPr>
            <w:tcW w:w="1620" w:type="dxa"/>
          </w:tcPr>
          <w:p w14:paraId="60B05425" w14:textId="03379011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PPT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3CF55140" w14:textId="162A2441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Real -life applications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76F2F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366630" w14:paraId="0C40BEF7" w14:textId="4CA14FBD" w:rsidTr="00855A5B">
        <w:trPr>
          <w:trHeight w:val="691"/>
        </w:trPr>
        <w:tc>
          <w:tcPr>
            <w:tcW w:w="870" w:type="dxa"/>
            <w:vAlign w:val="center"/>
          </w:tcPr>
          <w:p w14:paraId="716DD2FD" w14:textId="77777777" w:rsidR="00792F7C" w:rsidRPr="00366630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1D4420B5" w14:textId="4FC19DC2" w:rsidR="00792F7C" w:rsidRPr="00855A5B" w:rsidRDefault="00792F7C" w:rsidP="00792F7C">
            <w:pPr>
              <w:spacing w:before="100" w:beforeAutospacing="1" w:after="100" w:afterAutospacing="1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Oscillator – Wein bridge and RC phase shift , ADC</w:t>
            </w:r>
          </w:p>
        </w:tc>
        <w:tc>
          <w:tcPr>
            <w:tcW w:w="1620" w:type="dxa"/>
          </w:tcPr>
          <w:p w14:paraId="59A78FB3" w14:textId="2CCF044E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Chalk &amp;Talk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2E5B960E" w14:textId="69BD8084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Discussion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CF48D" w14:textId="77777777" w:rsidR="00792F7C" w:rsidRPr="00366630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0B4422" w14:paraId="1AE64713" w14:textId="4BBEBED5" w:rsidTr="00855A5B">
        <w:trPr>
          <w:trHeight w:val="507"/>
        </w:trPr>
        <w:tc>
          <w:tcPr>
            <w:tcW w:w="870" w:type="dxa"/>
            <w:vAlign w:val="center"/>
          </w:tcPr>
          <w:p w14:paraId="2AEAC3A7" w14:textId="77777777" w:rsidR="00792F7C" w:rsidRPr="000B4422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0B60A0CF" w14:textId="29665293" w:rsidR="00792F7C" w:rsidRPr="00855A5B" w:rsidRDefault="00792F7C" w:rsidP="00792F7C">
            <w:pPr>
              <w:pStyle w:val="BodyText"/>
              <w:spacing w:before="31" w:line="242" w:lineRule="auto"/>
              <w:ind w:right="112"/>
              <w:jc w:val="both"/>
              <w:rPr>
                <w:sz w:val="22"/>
                <w:szCs w:val="22"/>
              </w:rPr>
            </w:pPr>
            <w:r w:rsidRPr="00855A5B">
              <w:rPr>
                <w:sz w:val="22"/>
                <w:szCs w:val="22"/>
              </w:rPr>
              <w:t xml:space="preserve">Zero crossing detector Peak  , </w:t>
            </w:r>
          </w:p>
        </w:tc>
        <w:tc>
          <w:tcPr>
            <w:tcW w:w="1620" w:type="dxa"/>
          </w:tcPr>
          <w:p w14:paraId="1505CF16" w14:textId="40B1BFBA" w:rsidR="00792F7C" w:rsidRPr="00855A5B" w:rsidRDefault="00792F7C" w:rsidP="00792F7C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855A5B"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15116732" w14:textId="5AD92E47" w:rsidR="00792F7C" w:rsidRPr="000B4422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Discussion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BC3A6" w14:textId="77777777" w:rsidR="00792F7C" w:rsidRPr="000B4422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0B4422" w14:paraId="5CF2AD85" w14:textId="2B7DA214" w:rsidTr="00855A5B">
        <w:trPr>
          <w:trHeight w:val="628"/>
        </w:trPr>
        <w:tc>
          <w:tcPr>
            <w:tcW w:w="870" w:type="dxa"/>
            <w:vAlign w:val="center"/>
          </w:tcPr>
          <w:p w14:paraId="0F4173B4" w14:textId="77777777" w:rsidR="00792F7C" w:rsidRPr="000B4422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6B98B057" w14:textId="50AAD200" w:rsidR="00792F7C" w:rsidRPr="00855A5B" w:rsidRDefault="00792F7C" w:rsidP="00792F7C">
            <w:pPr>
              <w:pStyle w:val="BodyText"/>
              <w:spacing w:before="31" w:line="242" w:lineRule="auto"/>
              <w:ind w:left="9" w:hanging="9"/>
              <w:jc w:val="both"/>
              <w:rPr>
                <w:sz w:val="22"/>
                <w:szCs w:val="22"/>
              </w:rPr>
            </w:pPr>
            <w:r w:rsidRPr="00855A5B">
              <w:rPr>
                <w:sz w:val="22"/>
                <w:szCs w:val="22"/>
              </w:rPr>
              <w:t xml:space="preserve">Square wave and Triangular wave generator </w:t>
            </w:r>
          </w:p>
          <w:p w14:paraId="77FC1FB4" w14:textId="2AAF6C00" w:rsidR="00792F7C" w:rsidRPr="00855A5B" w:rsidRDefault="00792F7C" w:rsidP="00792F7C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  <w:tc>
          <w:tcPr>
            <w:tcW w:w="1620" w:type="dxa"/>
          </w:tcPr>
          <w:p w14:paraId="1E592525" w14:textId="3162232A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PPT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2E702600" w14:textId="6FBCD112" w:rsidR="00792F7C" w:rsidRPr="000B4422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 w:rsidRPr="000B442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Quiz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FACF7" w14:textId="77777777" w:rsidR="00792F7C" w:rsidRPr="000B4422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0B4422" w14:paraId="5D5BF5BF" w14:textId="0D5B2F17" w:rsidTr="00855A5B">
        <w:trPr>
          <w:trHeight w:val="628"/>
        </w:trPr>
        <w:tc>
          <w:tcPr>
            <w:tcW w:w="870" w:type="dxa"/>
            <w:vAlign w:val="center"/>
          </w:tcPr>
          <w:p w14:paraId="48FCEC84" w14:textId="77777777" w:rsidR="00792F7C" w:rsidRPr="000B4422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2A0A6F7A" w14:textId="25951986" w:rsidR="00792F7C" w:rsidRPr="00855A5B" w:rsidRDefault="00792F7C" w:rsidP="00792F7C">
            <w:pPr>
              <w:pStyle w:val="BodyText"/>
              <w:spacing w:before="31" w:line="242" w:lineRule="auto"/>
              <w:ind w:right="202"/>
              <w:jc w:val="both"/>
              <w:rPr>
                <w:sz w:val="22"/>
                <w:szCs w:val="22"/>
              </w:rPr>
            </w:pPr>
            <w:r w:rsidRPr="00855A5B">
              <w:rPr>
                <w:bCs/>
                <w:sz w:val="22"/>
                <w:szCs w:val="22"/>
                <w:lang w:eastAsia="ar-SA"/>
              </w:rPr>
              <w:t>DA , Integrator</w:t>
            </w:r>
          </w:p>
        </w:tc>
        <w:tc>
          <w:tcPr>
            <w:tcW w:w="1620" w:type="dxa"/>
          </w:tcPr>
          <w:p w14:paraId="1E52987F" w14:textId="0B4E1A6C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 xml:space="preserve">PPT 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61B0F961" w14:textId="6EC48CAD" w:rsidR="00792F7C" w:rsidRPr="000B4422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Applications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A3109" w14:textId="77777777" w:rsidR="00792F7C" w:rsidRPr="000B4422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0B4422" w14:paraId="4D706BB7" w14:textId="33A82280" w:rsidTr="00855A5B">
        <w:trPr>
          <w:trHeight w:val="628"/>
        </w:trPr>
        <w:tc>
          <w:tcPr>
            <w:tcW w:w="870" w:type="dxa"/>
            <w:vAlign w:val="center"/>
          </w:tcPr>
          <w:p w14:paraId="346C5056" w14:textId="77777777" w:rsidR="00792F7C" w:rsidRPr="000B4422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3A52D4E0" w14:textId="442F32EA" w:rsidR="00792F7C" w:rsidRPr="00855A5B" w:rsidRDefault="00792F7C" w:rsidP="00792F7C">
            <w:pPr>
              <w:pStyle w:val="BodyText"/>
              <w:spacing w:before="31" w:line="242" w:lineRule="auto"/>
              <w:jc w:val="both"/>
              <w:rPr>
                <w:sz w:val="22"/>
                <w:szCs w:val="22"/>
              </w:rPr>
            </w:pPr>
            <w:r w:rsidRPr="00855A5B">
              <w:rPr>
                <w:sz w:val="22"/>
                <w:szCs w:val="22"/>
                <w:lang w:eastAsia="ar-SA"/>
              </w:rPr>
              <w:t>lead-lag compensator.</w:t>
            </w:r>
          </w:p>
        </w:tc>
        <w:tc>
          <w:tcPr>
            <w:tcW w:w="1620" w:type="dxa"/>
          </w:tcPr>
          <w:p w14:paraId="05533A1A" w14:textId="5AE6C4FC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PPT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64E8AE37" w14:textId="452EEAFC" w:rsidR="00792F7C" w:rsidRPr="000B4422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Application Areas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068A2" w14:textId="77777777" w:rsidR="00792F7C" w:rsidRPr="000B4422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  <w:tr w:rsidR="00792F7C" w:rsidRPr="000B4422" w14:paraId="79D81E9E" w14:textId="45FAEA6A" w:rsidTr="00855A5B">
        <w:trPr>
          <w:trHeight w:val="216"/>
        </w:trPr>
        <w:tc>
          <w:tcPr>
            <w:tcW w:w="870" w:type="dxa"/>
            <w:vAlign w:val="center"/>
          </w:tcPr>
          <w:p w14:paraId="54F5BA26" w14:textId="77777777" w:rsidR="00792F7C" w:rsidRPr="000B4422" w:rsidRDefault="00792F7C" w:rsidP="00792F7C">
            <w:pPr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3445" w:type="dxa"/>
          </w:tcPr>
          <w:p w14:paraId="71F330BF" w14:textId="77777777" w:rsidR="00792F7C" w:rsidRPr="00855A5B" w:rsidRDefault="00792F7C" w:rsidP="00792F7C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Revision</w:t>
            </w:r>
          </w:p>
        </w:tc>
        <w:tc>
          <w:tcPr>
            <w:tcW w:w="1620" w:type="dxa"/>
          </w:tcPr>
          <w:p w14:paraId="19A213A3" w14:textId="7B5BEB31" w:rsidR="00792F7C" w:rsidRPr="00855A5B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855A5B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Chalk &amp;Talk</w:t>
            </w:r>
          </w:p>
        </w:tc>
        <w:tc>
          <w:tcPr>
            <w:tcW w:w="1710" w:type="dxa"/>
            <w:tcBorders>
              <w:right w:val="single" w:sz="4" w:space="0" w:color="auto"/>
            </w:tcBorders>
          </w:tcPr>
          <w:p w14:paraId="144EC0EB" w14:textId="5E46FF68" w:rsidR="00792F7C" w:rsidRPr="000B4422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>Q n 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FBD00" w14:textId="77777777" w:rsidR="00792F7C" w:rsidRPr="000B4422" w:rsidRDefault="00792F7C" w:rsidP="00792F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</w:pPr>
          </w:p>
        </w:tc>
      </w:tr>
    </w:tbl>
    <w:p w14:paraId="2F9BC157" w14:textId="77777777" w:rsidR="000F032B" w:rsidRDefault="000F032B" w:rsidP="004A1160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A2CA476" w14:textId="77777777" w:rsidR="007A4793" w:rsidRDefault="007A4793" w:rsidP="004A1160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024E8BC" w14:textId="77777777" w:rsidR="007A4793" w:rsidRDefault="007A4793" w:rsidP="004A1160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6166FC1" w14:textId="77777777" w:rsidR="007A4793" w:rsidRDefault="007A4793" w:rsidP="004A1160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0A867D9" w14:textId="77777777" w:rsidR="007A4793" w:rsidRPr="00FD5B71" w:rsidRDefault="007A4793" w:rsidP="007A4793">
      <w:pPr>
        <w:pStyle w:val="Heading6"/>
        <w:spacing w:before="90"/>
        <w:jc w:val="both"/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</w:pPr>
      <w:r w:rsidRPr="00FD5B71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>Course Outcomes:</w:t>
      </w:r>
    </w:p>
    <w:p w14:paraId="77A4BC08" w14:textId="77777777" w:rsidR="007A4793" w:rsidRPr="007E6380" w:rsidRDefault="007A4793" w:rsidP="007A4793">
      <w:pPr>
        <w:spacing w:line="259" w:lineRule="exact"/>
        <w:ind w:left="182"/>
        <w:jc w:val="both"/>
        <w:rPr>
          <w:sz w:val="23"/>
        </w:rPr>
      </w:pPr>
      <w:r w:rsidRPr="007E6380">
        <w:rPr>
          <w:sz w:val="23"/>
        </w:rPr>
        <w:t>At the end of this course, students will demonstrate the ability to</w:t>
      </w:r>
    </w:p>
    <w:p w14:paraId="05CE74B3" w14:textId="77777777" w:rsidR="007A4793" w:rsidRPr="007E6380" w:rsidRDefault="007A4793" w:rsidP="007A4793">
      <w:pPr>
        <w:pStyle w:val="ListParagraph"/>
        <w:widowControl w:val="0"/>
        <w:numPr>
          <w:ilvl w:val="1"/>
          <w:numId w:val="23"/>
        </w:numPr>
        <w:tabs>
          <w:tab w:val="left" w:pos="810"/>
          <w:tab w:val="left" w:pos="811"/>
        </w:tabs>
        <w:autoSpaceDE w:val="0"/>
        <w:autoSpaceDN w:val="0"/>
        <w:spacing w:after="0" w:line="280" w:lineRule="exact"/>
        <w:contextualSpacing w:val="0"/>
        <w:jc w:val="both"/>
        <w:rPr>
          <w:rFonts w:ascii="Symbol"/>
          <w:sz w:val="23"/>
        </w:rPr>
      </w:pPr>
      <w:r w:rsidRPr="007E6380">
        <w:rPr>
          <w:sz w:val="23"/>
        </w:rPr>
        <w:t>Understand the characteristics of</w:t>
      </w:r>
      <w:r w:rsidRPr="007E6380">
        <w:rPr>
          <w:spacing w:val="-2"/>
          <w:sz w:val="23"/>
        </w:rPr>
        <w:t xml:space="preserve"> </w:t>
      </w:r>
      <w:r w:rsidRPr="007E6380">
        <w:rPr>
          <w:sz w:val="23"/>
        </w:rPr>
        <w:t>transistors.</w:t>
      </w:r>
    </w:p>
    <w:p w14:paraId="5C5F98D2" w14:textId="77777777" w:rsidR="007A4793" w:rsidRPr="007E6380" w:rsidRDefault="007A4793" w:rsidP="007A4793">
      <w:pPr>
        <w:pStyle w:val="ListParagraph"/>
        <w:widowControl w:val="0"/>
        <w:numPr>
          <w:ilvl w:val="1"/>
          <w:numId w:val="23"/>
        </w:numPr>
        <w:tabs>
          <w:tab w:val="left" w:pos="810"/>
          <w:tab w:val="left" w:pos="811"/>
        </w:tabs>
        <w:autoSpaceDE w:val="0"/>
        <w:autoSpaceDN w:val="0"/>
        <w:spacing w:before="1" w:after="0" w:line="280" w:lineRule="exact"/>
        <w:contextualSpacing w:val="0"/>
        <w:jc w:val="both"/>
        <w:rPr>
          <w:rFonts w:ascii="Symbol"/>
          <w:sz w:val="23"/>
        </w:rPr>
      </w:pPr>
      <w:r w:rsidRPr="007E6380">
        <w:rPr>
          <w:sz w:val="23"/>
        </w:rPr>
        <w:t>Design and analyse various rectifier and amplifier</w:t>
      </w:r>
      <w:r w:rsidRPr="007E6380">
        <w:rPr>
          <w:spacing w:val="-8"/>
          <w:sz w:val="23"/>
        </w:rPr>
        <w:t xml:space="preserve"> </w:t>
      </w:r>
      <w:r w:rsidRPr="007E6380">
        <w:rPr>
          <w:sz w:val="23"/>
        </w:rPr>
        <w:t>circuits.</w:t>
      </w:r>
    </w:p>
    <w:p w14:paraId="5A76870E" w14:textId="77777777" w:rsidR="007A4793" w:rsidRPr="007E6380" w:rsidRDefault="007A4793" w:rsidP="007A4793">
      <w:pPr>
        <w:pStyle w:val="ListParagraph"/>
        <w:widowControl w:val="0"/>
        <w:numPr>
          <w:ilvl w:val="1"/>
          <w:numId w:val="23"/>
        </w:numPr>
        <w:tabs>
          <w:tab w:val="left" w:pos="810"/>
          <w:tab w:val="left" w:pos="811"/>
        </w:tabs>
        <w:autoSpaceDE w:val="0"/>
        <w:autoSpaceDN w:val="0"/>
        <w:spacing w:after="0" w:line="280" w:lineRule="exact"/>
        <w:contextualSpacing w:val="0"/>
        <w:jc w:val="both"/>
        <w:rPr>
          <w:rFonts w:ascii="Symbol"/>
          <w:sz w:val="23"/>
        </w:rPr>
      </w:pPr>
      <w:r w:rsidRPr="007E6380">
        <w:rPr>
          <w:sz w:val="23"/>
        </w:rPr>
        <w:t>Design sinusoidal and non-sinusoidal</w:t>
      </w:r>
      <w:r w:rsidRPr="007E6380">
        <w:rPr>
          <w:spacing w:val="-10"/>
          <w:sz w:val="23"/>
        </w:rPr>
        <w:t xml:space="preserve"> </w:t>
      </w:r>
      <w:r w:rsidRPr="007E6380">
        <w:rPr>
          <w:sz w:val="23"/>
        </w:rPr>
        <w:t>oscillators.</w:t>
      </w:r>
    </w:p>
    <w:p w14:paraId="10280AF7" w14:textId="77777777" w:rsidR="007A4793" w:rsidRPr="009C59FF" w:rsidRDefault="007A4793" w:rsidP="007A4793">
      <w:pPr>
        <w:pStyle w:val="ListParagraph"/>
        <w:widowControl w:val="0"/>
        <w:numPr>
          <w:ilvl w:val="1"/>
          <w:numId w:val="23"/>
        </w:numPr>
        <w:tabs>
          <w:tab w:val="left" w:pos="815"/>
          <w:tab w:val="left" w:pos="816"/>
        </w:tabs>
        <w:autoSpaceDE w:val="0"/>
        <w:autoSpaceDN w:val="0"/>
        <w:spacing w:before="6" w:after="0" w:line="240" w:lineRule="auto"/>
        <w:ind w:left="815"/>
        <w:contextualSpacing w:val="0"/>
        <w:jc w:val="both"/>
        <w:rPr>
          <w:rFonts w:ascii="Symbol"/>
          <w:sz w:val="24"/>
        </w:rPr>
      </w:pPr>
      <w:r w:rsidRPr="007E6380">
        <w:rPr>
          <w:sz w:val="23"/>
        </w:rPr>
        <w:t xml:space="preserve">Understand the functioning of OP-AMP </w:t>
      </w:r>
      <w:r w:rsidRPr="007E6380">
        <w:rPr>
          <w:spacing w:val="-3"/>
          <w:sz w:val="23"/>
        </w:rPr>
        <w:t xml:space="preserve">and </w:t>
      </w:r>
      <w:r w:rsidRPr="007E6380">
        <w:rPr>
          <w:sz w:val="23"/>
        </w:rPr>
        <w:t>design OP-AMP based</w:t>
      </w:r>
      <w:r w:rsidRPr="007E6380">
        <w:rPr>
          <w:spacing w:val="2"/>
          <w:sz w:val="23"/>
        </w:rPr>
        <w:t xml:space="preserve"> </w:t>
      </w:r>
      <w:r w:rsidRPr="007E6380">
        <w:rPr>
          <w:sz w:val="23"/>
        </w:rPr>
        <w:t>circuit</w:t>
      </w:r>
      <w:r w:rsidRPr="007E6380">
        <w:rPr>
          <w:sz w:val="24"/>
        </w:rPr>
        <w:t>s.</w:t>
      </w:r>
    </w:p>
    <w:p w14:paraId="101092D0" w14:textId="77777777" w:rsidR="009C59FF" w:rsidRDefault="009C59FF" w:rsidP="009C59FF">
      <w:pPr>
        <w:widowControl w:val="0"/>
        <w:tabs>
          <w:tab w:val="left" w:pos="815"/>
          <w:tab w:val="left" w:pos="816"/>
        </w:tabs>
        <w:autoSpaceDE w:val="0"/>
        <w:autoSpaceDN w:val="0"/>
        <w:spacing w:before="6" w:after="0" w:line="240" w:lineRule="auto"/>
        <w:jc w:val="both"/>
        <w:rPr>
          <w:rFonts w:ascii="Symbol"/>
          <w:sz w:val="24"/>
        </w:rPr>
      </w:pPr>
    </w:p>
    <w:p w14:paraId="0E8FE95C" w14:textId="77777777" w:rsidR="009C59FF" w:rsidRDefault="009C59FF" w:rsidP="009C59FF">
      <w:pPr>
        <w:widowControl w:val="0"/>
        <w:tabs>
          <w:tab w:val="left" w:pos="815"/>
          <w:tab w:val="left" w:pos="816"/>
        </w:tabs>
        <w:autoSpaceDE w:val="0"/>
        <w:autoSpaceDN w:val="0"/>
        <w:spacing w:before="6" w:after="0" w:line="240" w:lineRule="auto"/>
        <w:jc w:val="both"/>
        <w:rPr>
          <w:rFonts w:ascii="Symbol"/>
          <w:sz w:val="24"/>
        </w:rPr>
      </w:pPr>
    </w:p>
    <w:p w14:paraId="56488416" w14:textId="77777777" w:rsidR="009C59FF" w:rsidRPr="00FD5B71" w:rsidRDefault="009C59FF" w:rsidP="009C59FF">
      <w:pPr>
        <w:pStyle w:val="Heading6"/>
        <w:spacing w:line="275" w:lineRule="exact"/>
        <w:jc w:val="both"/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</w:pPr>
      <w:r w:rsidRPr="00FD5B71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>Text/References Book:</w:t>
      </w:r>
    </w:p>
    <w:p w14:paraId="37001D34" w14:textId="77777777" w:rsidR="009C59FF" w:rsidRPr="007E6380" w:rsidRDefault="009C59FF" w:rsidP="009C59FF">
      <w:pPr>
        <w:pStyle w:val="ListParagraph"/>
        <w:widowControl w:val="0"/>
        <w:numPr>
          <w:ilvl w:val="0"/>
          <w:numId w:val="24"/>
        </w:numPr>
        <w:tabs>
          <w:tab w:val="left" w:pos="687"/>
        </w:tabs>
        <w:autoSpaceDE w:val="0"/>
        <w:autoSpaceDN w:val="0"/>
        <w:spacing w:after="0" w:line="250" w:lineRule="exact"/>
        <w:contextualSpacing w:val="0"/>
        <w:jc w:val="both"/>
      </w:pPr>
      <w:r w:rsidRPr="007E6380">
        <w:rPr>
          <w:spacing w:val="-3"/>
        </w:rPr>
        <w:t xml:space="preserve">A. </w:t>
      </w:r>
      <w:r w:rsidRPr="007E6380">
        <w:t xml:space="preserve">S. Sedra and K. C. </w:t>
      </w:r>
      <w:r w:rsidRPr="007E6380">
        <w:rPr>
          <w:spacing w:val="-3"/>
        </w:rPr>
        <w:t xml:space="preserve">Smith, </w:t>
      </w:r>
      <w:r w:rsidRPr="007E6380">
        <w:t>“Microelectronic Circuits”, New York, Oxford University Press,</w:t>
      </w:r>
      <w:r w:rsidRPr="007E6380">
        <w:rPr>
          <w:spacing w:val="13"/>
        </w:rPr>
        <w:t xml:space="preserve"> </w:t>
      </w:r>
      <w:r w:rsidRPr="007E6380">
        <w:t>1998.</w:t>
      </w:r>
    </w:p>
    <w:p w14:paraId="1A6D2C3C" w14:textId="77777777" w:rsidR="009C59FF" w:rsidRPr="007E6380" w:rsidRDefault="009C59FF" w:rsidP="009C59FF">
      <w:pPr>
        <w:pStyle w:val="ListParagraph"/>
        <w:widowControl w:val="0"/>
        <w:numPr>
          <w:ilvl w:val="0"/>
          <w:numId w:val="24"/>
        </w:numPr>
        <w:tabs>
          <w:tab w:val="left" w:pos="687"/>
          <w:tab w:val="left" w:pos="4301"/>
        </w:tabs>
        <w:autoSpaceDE w:val="0"/>
        <w:autoSpaceDN w:val="0"/>
        <w:spacing w:after="0" w:line="240" w:lineRule="auto"/>
        <w:ind w:right="652"/>
        <w:contextualSpacing w:val="0"/>
        <w:jc w:val="both"/>
      </w:pPr>
      <w:r w:rsidRPr="007E6380">
        <w:t xml:space="preserve">J.  </w:t>
      </w:r>
      <w:r w:rsidRPr="007E6380">
        <w:rPr>
          <w:spacing w:val="-3"/>
        </w:rPr>
        <w:t xml:space="preserve">V.  </w:t>
      </w:r>
      <w:r w:rsidRPr="007E6380">
        <w:t xml:space="preserve">Wait,  </w:t>
      </w:r>
      <w:r w:rsidRPr="007E6380">
        <w:rPr>
          <w:spacing w:val="-3"/>
        </w:rPr>
        <w:t xml:space="preserve">L.  </w:t>
      </w:r>
      <w:r w:rsidRPr="007E6380">
        <w:t xml:space="preserve">P.  Huelsman </w:t>
      </w:r>
      <w:r w:rsidRPr="007E6380">
        <w:rPr>
          <w:spacing w:val="14"/>
        </w:rPr>
        <w:t xml:space="preserve"> </w:t>
      </w:r>
      <w:r w:rsidRPr="007E6380">
        <w:t>and</w:t>
      </w:r>
      <w:r w:rsidRPr="007E6380">
        <w:rPr>
          <w:spacing w:val="49"/>
        </w:rPr>
        <w:t xml:space="preserve"> </w:t>
      </w:r>
      <w:r w:rsidRPr="007E6380">
        <w:t>G.</w:t>
      </w:r>
      <w:r w:rsidRPr="007E6380">
        <w:tab/>
      </w:r>
      <w:r w:rsidRPr="007E6380">
        <w:rPr>
          <w:spacing w:val="-3"/>
        </w:rPr>
        <w:t xml:space="preserve">A. </w:t>
      </w:r>
      <w:r w:rsidRPr="007E6380">
        <w:t xml:space="preserve">Korn, “Introduction to Operational Amplifier theory and applications”, McGraw Hill </w:t>
      </w:r>
      <w:r w:rsidRPr="007E6380">
        <w:rPr>
          <w:spacing w:val="-3"/>
        </w:rPr>
        <w:t xml:space="preserve">U. </w:t>
      </w:r>
      <w:r w:rsidRPr="007E6380">
        <w:t>S.,</w:t>
      </w:r>
      <w:r w:rsidRPr="007E6380">
        <w:rPr>
          <w:spacing w:val="13"/>
        </w:rPr>
        <w:t xml:space="preserve"> </w:t>
      </w:r>
      <w:r w:rsidRPr="007E6380">
        <w:t>1992.</w:t>
      </w:r>
    </w:p>
    <w:p w14:paraId="6946B331" w14:textId="77777777" w:rsidR="009C59FF" w:rsidRPr="007E6380" w:rsidRDefault="009C59FF" w:rsidP="009C59FF">
      <w:pPr>
        <w:pStyle w:val="ListParagraph"/>
        <w:widowControl w:val="0"/>
        <w:numPr>
          <w:ilvl w:val="0"/>
          <w:numId w:val="24"/>
        </w:numPr>
        <w:tabs>
          <w:tab w:val="left" w:pos="687"/>
        </w:tabs>
        <w:autoSpaceDE w:val="0"/>
        <w:autoSpaceDN w:val="0"/>
        <w:spacing w:before="1" w:after="0" w:line="251" w:lineRule="exact"/>
        <w:contextualSpacing w:val="0"/>
        <w:jc w:val="both"/>
      </w:pPr>
      <w:r w:rsidRPr="007E6380">
        <w:t xml:space="preserve">J. Millman and </w:t>
      </w:r>
      <w:r w:rsidRPr="007E6380">
        <w:rPr>
          <w:spacing w:val="-3"/>
        </w:rPr>
        <w:t xml:space="preserve">A. </w:t>
      </w:r>
      <w:r w:rsidRPr="007E6380">
        <w:t>Grabel, “Microelectronics”, McGraw Hill Education,</w:t>
      </w:r>
      <w:r w:rsidRPr="007E6380">
        <w:rPr>
          <w:spacing w:val="7"/>
        </w:rPr>
        <w:t xml:space="preserve"> </w:t>
      </w:r>
      <w:r w:rsidRPr="007E6380">
        <w:t>1988.</w:t>
      </w:r>
    </w:p>
    <w:p w14:paraId="58553DE2" w14:textId="77777777" w:rsidR="009C59FF" w:rsidRPr="007E6380" w:rsidRDefault="009C59FF" w:rsidP="009C59FF">
      <w:pPr>
        <w:pStyle w:val="ListParagraph"/>
        <w:widowControl w:val="0"/>
        <w:numPr>
          <w:ilvl w:val="0"/>
          <w:numId w:val="24"/>
        </w:numPr>
        <w:tabs>
          <w:tab w:val="left" w:pos="687"/>
        </w:tabs>
        <w:autoSpaceDE w:val="0"/>
        <w:autoSpaceDN w:val="0"/>
        <w:spacing w:after="0" w:line="251" w:lineRule="exact"/>
        <w:contextualSpacing w:val="0"/>
        <w:jc w:val="both"/>
      </w:pPr>
      <w:r w:rsidRPr="007E6380">
        <w:t xml:space="preserve">P. Horowitz and W. Hill, “The Art </w:t>
      </w:r>
      <w:r w:rsidRPr="007E6380">
        <w:rPr>
          <w:spacing w:val="-3"/>
        </w:rPr>
        <w:t xml:space="preserve">of </w:t>
      </w:r>
      <w:r w:rsidRPr="007E6380">
        <w:t>Electronics”, Cambridge University Press,</w:t>
      </w:r>
      <w:r w:rsidRPr="007E6380">
        <w:rPr>
          <w:spacing w:val="6"/>
        </w:rPr>
        <w:t xml:space="preserve"> </w:t>
      </w:r>
      <w:r w:rsidRPr="007E6380">
        <w:t>1989.</w:t>
      </w:r>
    </w:p>
    <w:p w14:paraId="5933F432" w14:textId="77777777" w:rsidR="009C59FF" w:rsidRPr="007E6380" w:rsidRDefault="009C59FF" w:rsidP="009C59FF">
      <w:pPr>
        <w:pStyle w:val="ListParagraph"/>
        <w:widowControl w:val="0"/>
        <w:numPr>
          <w:ilvl w:val="0"/>
          <w:numId w:val="24"/>
        </w:numPr>
        <w:tabs>
          <w:tab w:val="left" w:pos="687"/>
        </w:tabs>
        <w:autoSpaceDE w:val="0"/>
        <w:autoSpaceDN w:val="0"/>
        <w:spacing w:before="1" w:after="0" w:line="240" w:lineRule="auto"/>
        <w:ind w:right="656"/>
        <w:contextualSpacing w:val="0"/>
        <w:jc w:val="both"/>
      </w:pPr>
      <w:r w:rsidRPr="007E6380">
        <w:t xml:space="preserve">P.R. Gray, R.G. Meyer and S. Lewis, “Analysis </w:t>
      </w:r>
      <w:r w:rsidRPr="007E6380">
        <w:rPr>
          <w:spacing w:val="2"/>
        </w:rPr>
        <w:t xml:space="preserve">and </w:t>
      </w:r>
      <w:r w:rsidRPr="007E6380">
        <w:t xml:space="preserve">Design </w:t>
      </w:r>
      <w:r w:rsidRPr="007E6380">
        <w:rPr>
          <w:spacing w:val="-3"/>
        </w:rPr>
        <w:t xml:space="preserve">of </w:t>
      </w:r>
      <w:r w:rsidRPr="007E6380">
        <w:t>Analog Integrated Circuits”, John Wiley &amp; Sons,</w:t>
      </w:r>
      <w:r w:rsidRPr="007E6380">
        <w:rPr>
          <w:spacing w:val="5"/>
        </w:rPr>
        <w:t xml:space="preserve"> </w:t>
      </w:r>
      <w:r w:rsidRPr="007E6380">
        <w:t>2001.</w:t>
      </w:r>
    </w:p>
    <w:p w14:paraId="67AC410D" w14:textId="77777777" w:rsidR="009C59FF" w:rsidRPr="009C59FF" w:rsidRDefault="009C59FF" w:rsidP="009C59FF">
      <w:pPr>
        <w:widowControl w:val="0"/>
        <w:tabs>
          <w:tab w:val="left" w:pos="815"/>
          <w:tab w:val="left" w:pos="816"/>
        </w:tabs>
        <w:autoSpaceDE w:val="0"/>
        <w:autoSpaceDN w:val="0"/>
        <w:spacing w:before="6" w:after="0" w:line="240" w:lineRule="auto"/>
        <w:jc w:val="both"/>
        <w:rPr>
          <w:rFonts w:ascii="Symbol"/>
          <w:sz w:val="24"/>
        </w:rPr>
      </w:pPr>
    </w:p>
    <w:p w14:paraId="1642EDC5" w14:textId="30DF958D" w:rsidR="007A4793" w:rsidRDefault="00FD5B71" w:rsidP="004A1160">
      <w:pPr>
        <w:suppressAutoHyphens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D5B7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CO-PO-POS Mapping:</w:t>
      </w:r>
    </w:p>
    <w:p w14:paraId="09049CB3" w14:textId="77777777" w:rsidR="00FD5B71" w:rsidRDefault="00FD5B71" w:rsidP="004A1160">
      <w:pPr>
        <w:suppressAutoHyphens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337C1179" w14:textId="77777777" w:rsidR="00FD5B71" w:rsidRPr="00FD5B71" w:rsidRDefault="00FD5B71" w:rsidP="004A1160">
      <w:pPr>
        <w:suppressAutoHyphens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9"/>
        <w:gridCol w:w="484"/>
        <w:gridCol w:w="484"/>
        <w:gridCol w:w="485"/>
        <w:gridCol w:w="485"/>
        <w:gridCol w:w="485"/>
        <w:gridCol w:w="485"/>
        <w:gridCol w:w="485"/>
        <w:gridCol w:w="485"/>
        <w:gridCol w:w="485"/>
        <w:gridCol w:w="556"/>
        <w:gridCol w:w="556"/>
        <w:gridCol w:w="556"/>
        <w:gridCol w:w="564"/>
        <w:gridCol w:w="564"/>
        <w:gridCol w:w="564"/>
        <w:gridCol w:w="564"/>
      </w:tblGrid>
      <w:tr w:rsidR="002F3BBA" w:rsidRPr="00FD5B71" w14:paraId="14EE9C2A" w14:textId="77777777" w:rsidTr="002F3BBA">
        <w:tc>
          <w:tcPr>
            <w:tcW w:w="0" w:type="auto"/>
            <w:hideMark/>
          </w:tcPr>
          <w:p w14:paraId="7D4A8BE8" w14:textId="77777777" w:rsidR="00FD5B71" w:rsidRPr="00FD5B71" w:rsidRDefault="00FD5B71" w:rsidP="00FD5B71">
            <w:pPr>
              <w:suppressAutoHyphens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CO \ PO/PSO</w:t>
            </w:r>
          </w:p>
        </w:tc>
        <w:tc>
          <w:tcPr>
            <w:tcW w:w="0" w:type="auto"/>
            <w:hideMark/>
          </w:tcPr>
          <w:p w14:paraId="2FE64A61" w14:textId="77777777" w:rsidR="00FD5B71" w:rsidRPr="00FD5B71" w:rsidRDefault="00FD5B71" w:rsidP="00FD5B71">
            <w:pPr>
              <w:suppressAutoHyphens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PO1</w:t>
            </w:r>
          </w:p>
        </w:tc>
        <w:tc>
          <w:tcPr>
            <w:tcW w:w="0" w:type="auto"/>
            <w:hideMark/>
          </w:tcPr>
          <w:p w14:paraId="30C031E6" w14:textId="77777777" w:rsidR="00FD5B71" w:rsidRPr="00FD5B71" w:rsidRDefault="00FD5B71" w:rsidP="00FD5B71">
            <w:pPr>
              <w:suppressAutoHyphens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PO2</w:t>
            </w:r>
          </w:p>
        </w:tc>
        <w:tc>
          <w:tcPr>
            <w:tcW w:w="0" w:type="auto"/>
            <w:hideMark/>
          </w:tcPr>
          <w:p w14:paraId="5847030B" w14:textId="77777777" w:rsidR="00FD5B71" w:rsidRPr="00FD5B71" w:rsidRDefault="00FD5B71" w:rsidP="00FD5B71">
            <w:pPr>
              <w:suppressAutoHyphens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PO3</w:t>
            </w:r>
          </w:p>
        </w:tc>
        <w:tc>
          <w:tcPr>
            <w:tcW w:w="0" w:type="auto"/>
            <w:hideMark/>
          </w:tcPr>
          <w:p w14:paraId="374CA991" w14:textId="77777777" w:rsidR="00FD5B71" w:rsidRPr="00FD5B71" w:rsidRDefault="00FD5B71" w:rsidP="00FD5B71">
            <w:pPr>
              <w:suppressAutoHyphens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PO4</w:t>
            </w:r>
          </w:p>
        </w:tc>
        <w:tc>
          <w:tcPr>
            <w:tcW w:w="0" w:type="auto"/>
            <w:hideMark/>
          </w:tcPr>
          <w:p w14:paraId="13120116" w14:textId="77777777" w:rsidR="00FD5B71" w:rsidRPr="00FD5B71" w:rsidRDefault="00FD5B71" w:rsidP="00FD5B71">
            <w:pPr>
              <w:suppressAutoHyphens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PO5</w:t>
            </w:r>
          </w:p>
        </w:tc>
        <w:tc>
          <w:tcPr>
            <w:tcW w:w="0" w:type="auto"/>
            <w:hideMark/>
          </w:tcPr>
          <w:p w14:paraId="34C06190" w14:textId="77777777" w:rsidR="00FD5B71" w:rsidRPr="00FD5B71" w:rsidRDefault="00FD5B71" w:rsidP="00FD5B71">
            <w:pPr>
              <w:suppressAutoHyphens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PO6</w:t>
            </w:r>
          </w:p>
        </w:tc>
        <w:tc>
          <w:tcPr>
            <w:tcW w:w="0" w:type="auto"/>
            <w:hideMark/>
          </w:tcPr>
          <w:p w14:paraId="536BB078" w14:textId="77777777" w:rsidR="00FD5B71" w:rsidRPr="00FD5B71" w:rsidRDefault="00FD5B71" w:rsidP="00FD5B71">
            <w:pPr>
              <w:suppressAutoHyphens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PO7</w:t>
            </w:r>
          </w:p>
        </w:tc>
        <w:tc>
          <w:tcPr>
            <w:tcW w:w="0" w:type="auto"/>
            <w:hideMark/>
          </w:tcPr>
          <w:p w14:paraId="655DDFA8" w14:textId="77777777" w:rsidR="00FD5B71" w:rsidRPr="00FD5B71" w:rsidRDefault="00FD5B71" w:rsidP="00FD5B71">
            <w:pPr>
              <w:suppressAutoHyphens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PO8</w:t>
            </w:r>
          </w:p>
        </w:tc>
        <w:tc>
          <w:tcPr>
            <w:tcW w:w="0" w:type="auto"/>
            <w:hideMark/>
          </w:tcPr>
          <w:p w14:paraId="5D5A17BB" w14:textId="77777777" w:rsidR="00FD5B71" w:rsidRPr="00FD5B71" w:rsidRDefault="00FD5B71" w:rsidP="00FD5B71">
            <w:pPr>
              <w:suppressAutoHyphens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PO9</w:t>
            </w:r>
          </w:p>
        </w:tc>
        <w:tc>
          <w:tcPr>
            <w:tcW w:w="0" w:type="auto"/>
            <w:hideMark/>
          </w:tcPr>
          <w:p w14:paraId="644D49C2" w14:textId="77777777" w:rsidR="00FD5B71" w:rsidRPr="00FD5B71" w:rsidRDefault="00FD5B71" w:rsidP="00FD5B71">
            <w:pPr>
              <w:suppressAutoHyphens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PO10</w:t>
            </w:r>
          </w:p>
        </w:tc>
        <w:tc>
          <w:tcPr>
            <w:tcW w:w="0" w:type="auto"/>
            <w:hideMark/>
          </w:tcPr>
          <w:p w14:paraId="041375BE" w14:textId="77777777" w:rsidR="00FD5B71" w:rsidRPr="00FD5B71" w:rsidRDefault="00FD5B71" w:rsidP="00FD5B71">
            <w:pPr>
              <w:suppressAutoHyphens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PO11</w:t>
            </w:r>
          </w:p>
        </w:tc>
        <w:tc>
          <w:tcPr>
            <w:tcW w:w="0" w:type="auto"/>
            <w:hideMark/>
          </w:tcPr>
          <w:p w14:paraId="79989A77" w14:textId="77777777" w:rsidR="00FD5B71" w:rsidRPr="00FD5B71" w:rsidRDefault="00FD5B71" w:rsidP="00FD5B71">
            <w:pPr>
              <w:suppressAutoHyphens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PO12</w:t>
            </w:r>
          </w:p>
        </w:tc>
        <w:tc>
          <w:tcPr>
            <w:tcW w:w="0" w:type="auto"/>
            <w:hideMark/>
          </w:tcPr>
          <w:p w14:paraId="6E6ABA05" w14:textId="77777777" w:rsidR="00FD5B71" w:rsidRPr="00FD5B71" w:rsidRDefault="00FD5B71" w:rsidP="00FD5B71">
            <w:pPr>
              <w:suppressAutoHyphens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PSO1</w:t>
            </w:r>
          </w:p>
        </w:tc>
        <w:tc>
          <w:tcPr>
            <w:tcW w:w="0" w:type="auto"/>
            <w:hideMark/>
          </w:tcPr>
          <w:p w14:paraId="0F6F3626" w14:textId="77777777" w:rsidR="00FD5B71" w:rsidRPr="00FD5B71" w:rsidRDefault="00FD5B71" w:rsidP="00FD5B71">
            <w:pPr>
              <w:suppressAutoHyphens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PSO2</w:t>
            </w:r>
          </w:p>
        </w:tc>
        <w:tc>
          <w:tcPr>
            <w:tcW w:w="0" w:type="auto"/>
            <w:hideMark/>
          </w:tcPr>
          <w:p w14:paraId="387D0BAC" w14:textId="77777777" w:rsidR="00FD5B71" w:rsidRPr="00FD5B71" w:rsidRDefault="00FD5B71" w:rsidP="00FD5B71">
            <w:pPr>
              <w:suppressAutoHyphens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PSO3</w:t>
            </w:r>
          </w:p>
        </w:tc>
        <w:tc>
          <w:tcPr>
            <w:tcW w:w="0" w:type="auto"/>
            <w:hideMark/>
          </w:tcPr>
          <w:p w14:paraId="3035A458" w14:textId="77777777" w:rsidR="00FD5B71" w:rsidRPr="00FD5B71" w:rsidRDefault="00FD5B71" w:rsidP="00FD5B71">
            <w:pPr>
              <w:suppressAutoHyphens/>
              <w:rPr>
                <w:rFonts w:eastAsia="Calibri"/>
                <w:b/>
                <w:bCs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PSO4</w:t>
            </w:r>
          </w:p>
        </w:tc>
      </w:tr>
      <w:tr w:rsidR="002F3BBA" w:rsidRPr="00FD5B71" w14:paraId="77B9FFD5" w14:textId="77777777" w:rsidTr="002F3BBA">
        <w:tc>
          <w:tcPr>
            <w:tcW w:w="0" w:type="auto"/>
            <w:hideMark/>
          </w:tcPr>
          <w:p w14:paraId="20E9A2B8" w14:textId="5B3FB09D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CO1</w:t>
            </w:r>
          </w:p>
        </w:tc>
        <w:tc>
          <w:tcPr>
            <w:tcW w:w="0" w:type="auto"/>
            <w:hideMark/>
          </w:tcPr>
          <w:p w14:paraId="3E142DCF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14:paraId="272E242F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302EEB94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131051B4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741B1E0F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4F5D2414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433DEC35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399B7808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1C58AF63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114D32B3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599EA650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365F2820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7B931E07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55F3DA8B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0713E4D6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213E8D28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</w:tr>
      <w:tr w:rsidR="002F3BBA" w:rsidRPr="00FD5B71" w14:paraId="19FC6962" w14:textId="77777777" w:rsidTr="002F3BBA">
        <w:tc>
          <w:tcPr>
            <w:tcW w:w="0" w:type="auto"/>
            <w:hideMark/>
          </w:tcPr>
          <w:p w14:paraId="35989972" w14:textId="35675DFD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CO2</w:t>
            </w:r>
          </w:p>
        </w:tc>
        <w:tc>
          <w:tcPr>
            <w:tcW w:w="0" w:type="auto"/>
            <w:hideMark/>
          </w:tcPr>
          <w:p w14:paraId="3A43890D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14:paraId="4BED7B02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7094D9E9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14:paraId="1978A5D9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447F4661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61BBDB31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7ED4CC7A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44B550D1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7AEA3C5C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071A9ED8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234C7D0B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4865C7CB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03AE8473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14:paraId="591BF11D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14:paraId="1FFDCE5D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66E27DAE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</w:tr>
      <w:tr w:rsidR="002F3BBA" w:rsidRPr="00FD5B71" w14:paraId="7BF10B2B" w14:textId="77777777" w:rsidTr="002F3BBA">
        <w:tc>
          <w:tcPr>
            <w:tcW w:w="0" w:type="auto"/>
            <w:hideMark/>
          </w:tcPr>
          <w:p w14:paraId="0363A108" w14:textId="598D7C6A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CO3</w:t>
            </w:r>
          </w:p>
        </w:tc>
        <w:tc>
          <w:tcPr>
            <w:tcW w:w="0" w:type="auto"/>
            <w:hideMark/>
          </w:tcPr>
          <w:p w14:paraId="20256DE0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14:paraId="56F4E62B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0C2ED784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14:paraId="7C0E98E6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570CA75D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1B7D85B6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397F5250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64858D91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7294F0F4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56ECB574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51FA03DF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7F736EF4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0A748AE5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14:paraId="3401173C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14:paraId="28E51A70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7833F2A8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</w:tr>
      <w:tr w:rsidR="002F3BBA" w:rsidRPr="00FD5B71" w14:paraId="06B5C1AF" w14:textId="77777777" w:rsidTr="002F3BBA">
        <w:tc>
          <w:tcPr>
            <w:tcW w:w="0" w:type="auto"/>
            <w:hideMark/>
          </w:tcPr>
          <w:p w14:paraId="69465F70" w14:textId="23EACF9E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18"/>
                <w:szCs w:val="18"/>
              </w:rPr>
            </w:pPr>
            <w:r w:rsidRPr="00FD5B71">
              <w:rPr>
                <w:rFonts w:eastAsia="Calibri"/>
                <w:b/>
                <w:bCs/>
                <w:color w:val="000000"/>
                <w:sz w:val="18"/>
                <w:szCs w:val="18"/>
              </w:rPr>
              <w:t>CO4</w:t>
            </w:r>
          </w:p>
        </w:tc>
        <w:tc>
          <w:tcPr>
            <w:tcW w:w="0" w:type="auto"/>
            <w:hideMark/>
          </w:tcPr>
          <w:p w14:paraId="4BC83E67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14:paraId="5C0ED2C7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3FB90292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14:paraId="37A4728E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3ACB916B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14:paraId="2E969BED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62E895B5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0FC42CF4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73FD4B34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573AFD6E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0D194266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1D1509F0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4B2B0F95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14:paraId="4E01A756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14:paraId="307D70C6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575C304C" w14:textId="77777777" w:rsidR="00FD5B71" w:rsidRPr="00FD5B71" w:rsidRDefault="00FD5B71" w:rsidP="00FD5B71">
            <w:pPr>
              <w:suppressAutoHyphens/>
              <w:rPr>
                <w:rFonts w:eastAsia="Calibri"/>
                <w:color w:val="000000"/>
                <w:sz w:val="24"/>
                <w:szCs w:val="24"/>
              </w:rPr>
            </w:pPr>
            <w:r w:rsidRPr="00FD5B71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</w:tr>
    </w:tbl>
    <w:p w14:paraId="1925D24E" w14:textId="77777777" w:rsidR="00FD5B71" w:rsidRDefault="00FD5B71" w:rsidP="004A1160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C5C13B0" w14:textId="77777777" w:rsidR="00FD5B71" w:rsidRDefault="00FD5B71" w:rsidP="004A1160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9BDDE82" w14:textId="77777777" w:rsidR="00FD5B71" w:rsidRPr="000B4422" w:rsidRDefault="00FD5B71" w:rsidP="004A1160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sectPr w:rsidR="00FD5B71" w:rsidRPr="000B44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CBE87" w14:textId="77777777" w:rsidR="000224DB" w:rsidRDefault="000224DB" w:rsidP="00857C17">
      <w:pPr>
        <w:spacing w:after="0" w:line="240" w:lineRule="auto"/>
      </w:pPr>
      <w:r>
        <w:separator/>
      </w:r>
    </w:p>
  </w:endnote>
  <w:endnote w:type="continuationSeparator" w:id="0">
    <w:p w14:paraId="0CBC76D7" w14:textId="77777777" w:rsidR="000224DB" w:rsidRDefault="000224DB" w:rsidP="00857C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40D368" w14:textId="77777777" w:rsidR="000224DB" w:rsidRDefault="000224DB" w:rsidP="00857C17">
      <w:pPr>
        <w:spacing w:after="0" w:line="240" w:lineRule="auto"/>
      </w:pPr>
      <w:r>
        <w:separator/>
      </w:r>
    </w:p>
  </w:footnote>
  <w:footnote w:type="continuationSeparator" w:id="0">
    <w:p w14:paraId="7BD9FA65" w14:textId="77777777" w:rsidR="000224DB" w:rsidRDefault="000224DB" w:rsidP="00857C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5742C"/>
    <w:multiLevelType w:val="hybridMultilevel"/>
    <w:tmpl w:val="FB381C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E7EC7"/>
    <w:multiLevelType w:val="hybridMultilevel"/>
    <w:tmpl w:val="F40063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758AE"/>
    <w:multiLevelType w:val="hybridMultilevel"/>
    <w:tmpl w:val="8798568A"/>
    <w:lvl w:ilvl="0" w:tplc="76D2E622">
      <w:start w:val="1"/>
      <w:numFmt w:val="decimal"/>
      <w:lvlText w:val="%1."/>
      <w:lvlJc w:val="left"/>
      <w:pPr>
        <w:ind w:left="1840" w:hanging="360"/>
      </w:pPr>
      <w:rPr>
        <w:rFonts w:ascii="Calibri" w:eastAsia="Calibri" w:hAnsi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EF8D526">
      <w:numFmt w:val="bullet"/>
      <w:lvlText w:val="•"/>
      <w:lvlJc w:val="left"/>
      <w:pPr>
        <w:ind w:left="2802" w:hanging="360"/>
      </w:pPr>
      <w:rPr>
        <w:lang w:val="en-US" w:eastAsia="en-US" w:bidi="ar-SA"/>
      </w:rPr>
    </w:lvl>
    <w:lvl w:ilvl="2" w:tplc="AAE6E3E0">
      <w:numFmt w:val="bullet"/>
      <w:lvlText w:val="•"/>
      <w:lvlJc w:val="left"/>
      <w:pPr>
        <w:ind w:left="3765" w:hanging="360"/>
      </w:pPr>
      <w:rPr>
        <w:lang w:val="en-US" w:eastAsia="en-US" w:bidi="ar-SA"/>
      </w:rPr>
    </w:lvl>
    <w:lvl w:ilvl="3" w:tplc="8870C9F4">
      <w:numFmt w:val="bullet"/>
      <w:lvlText w:val="•"/>
      <w:lvlJc w:val="left"/>
      <w:pPr>
        <w:ind w:left="4727" w:hanging="360"/>
      </w:pPr>
      <w:rPr>
        <w:lang w:val="en-US" w:eastAsia="en-US" w:bidi="ar-SA"/>
      </w:rPr>
    </w:lvl>
    <w:lvl w:ilvl="4" w:tplc="2C5C18BE">
      <w:numFmt w:val="bullet"/>
      <w:lvlText w:val="•"/>
      <w:lvlJc w:val="left"/>
      <w:pPr>
        <w:ind w:left="5690" w:hanging="360"/>
      </w:pPr>
      <w:rPr>
        <w:lang w:val="en-US" w:eastAsia="en-US" w:bidi="ar-SA"/>
      </w:rPr>
    </w:lvl>
    <w:lvl w:ilvl="5" w:tplc="7632CFBC">
      <w:numFmt w:val="bullet"/>
      <w:lvlText w:val="•"/>
      <w:lvlJc w:val="left"/>
      <w:pPr>
        <w:ind w:left="6653" w:hanging="360"/>
      </w:pPr>
      <w:rPr>
        <w:lang w:val="en-US" w:eastAsia="en-US" w:bidi="ar-SA"/>
      </w:rPr>
    </w:lvl>
    <w:lvl w:ilvl="6" w:tplc="EE64F396">
      <w:numFmt w:val="bullet"/>
      <w:lvlText w:val="•"/>
      <w:lvlJc w:val="left"/>
      <w:pPr>
        <w:ind w:left="7615" w:hanging="360"/>
      </w:pPr>
      <w:rPr>
        <w:lang w:val="en-US" w:eastAsia="en-US" w:bidi="ar-SA"/>
      </w:rPr>
    </w:lvl>
    <w:lvl w:ilvl="7" w:tplc="564C0A2C">
      <w:numFmt w:val="bullet"/>
      <w:lvlText w:val="•"/>
      <w:lvlJc w:val="left"/>
      <w:pPr>
        <w:ind w:left="8578" w:hanging="360"/>
      </w:pPr>
      <w:rPr>
        <w:lang w:val="en-US" w:eastAsia="en-US" w:bidi="ar-SA"/>
      </w:rPr>
    </w:lvl>
    <w:lvl w:ilvl="8" w:tplc="A6C20438">
      <w:numFmt w:val="bullet"/>
      <w:lvlText w:val="•"/>
      <w:lvlJc w:val="left"/>
      <w:pPr>
        <w:ind w:left="9541" w:hanging="360"/>
      </w:pPr>
      <w:rPr>
        <w:lang w:val="en-US" w:eastAsia="en-US" w:bidi="ar-SA"/>
      </w:rPr>
    </w:lvl>
  </w:abstractNum>
  <w:abstractNum w:abstractNumId="3" w15:restartNumberingAfterBreak="0">
    <w:nsid w:val="1AA32544"/>
    <w:multiLevelType w:val="hybridMultilevel"/>
    <w:tmpl w:val="CE6244CA"/>
    <w:lvl w:ilvl="0" w:tplc="47B8C606">
      <w:start w:val="1"/>
      <w:numFmt w:val="decimal"/>
      <w:lvlText w:val="%1."/>
      <w:lvlJc w:val="left"/>
      <w:pPr>
        <w:ind w:left="184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63EF184">
      <w:numFmt w:val="bullet"/>
      <w:lvlText w:val="•"/>
      <w:lvlJc w:val="left"/>
      <w:pPr>
        <w:ind w:left="2802" w:hanging="360"/>
      </w:pPr>
      <w:rPr>
        <w:lang w:val="en-US" w:eastAsia="en-US" w:bidi="ar-SA"/>
      </w:rPr>
    </w:lvl>
    <w:lvl w:ilvl="2" w:tplc="E6E8D6D8">
      <w:numFmt w:val="bullet"/>
      <w:lvlText w:val="•"/>
      <w:lvlJc w:val="left"/>
      <w:pPr>
        <w:ind w:left="3765" w:hanging="360"/>
      </w:pPr>
      <w:rPr>
        <w:lang w:val="en-US" w:eastAsia="en-US" w:bidi="ar-SA"/>
      </w:rPr>
    </w:lvl>
    <w:lvl w:ilvl="3" w:tplc="CB18FF6C">
      <w:numFmt w:val="bullet"/>
      <w:lvlText w:val="•"/>
      <w:lvlJc w:val="left"/>
      <w:pPr>
        <w:ind w:left="4727" w:hanging="360"/>
      </w:pPr>
      <w:rPr>
        <w:lang w:val="en-US" w:eastAsia="en-US" w:bidi="ar-SA"/>
      </w:rPr>
    </w:lvl>
    <w:lvl w:ilvl="4" w:tplc="720835C2">
      <w:numFmt w:val="bullet"/>
      <w:lvlText w:val="•"/>
      <w:lvlJc w:val="left"/>
      <w:pPr>
        <w:ind w:left="5690" w:hanging="360"/>
      </w:pPr>
      <w:rPr>
        <w:lang w:val="en-US" w:eastAsia="en-US" w:bidi="ar-SA"/>
      </w:rPr>
    </w:lvl>
    <w:lvl w:ilvl="5" w:tplc="C5166EA4">
      <w:numFmt w:val="bullet"/>
      <w:lvlText w:val="•"/>
      <w:lvlJc w:val="left"/>
      <w:pPr>
        <w:ind w:left="6653" w:hanging="360"/>
      </w:pPr>
      <w:rPr>
        <w:lang w:val="en-US" w:eastAsia="en-US" w:bidi="ar-SA"/>
      </w:rPr>
    </w:lvl>
    <w:lvl w:ilvl="6" w:tplc="FAE83172">
      <w:numFmt w:val="bullet"/>
      <w:lvlText w:val="•"/>
      <w:lvlJc w:val="left"/>
      <w:pPr>
        <w:ind w:left="7615" w:hanging="360"/>
      </w:pPr>
      <w:rPr>
        <w:lang w:val="en-US" w:eastAsia="en-US" w:bidi="ar-SA"/>
      </w:rPr>
    </w:lvl>
    <w:lvl w:ilvl="7" w:tplc="3A9245A6">
      <w:numFmt w:val="bullet"/>
      <w:lvlText w:val="•"/>
      <w:lvlJc w:val="left"/>
      <w:pPr>
        <w:ind w:left="8578" w:hanging="360"/>
      </w:pPr>
      <w:rPr>
        <w:lang w:val="en-US" w:eastAsia="en-US" w:bidi="ar-SA"/>
      </w:rPr>
    </w:lvl>
    <w:lvl w:ilvl="8" w:tplc="693813DE">
      <w:numFmt w:val="bullet"/>
      <w:lvlText w:val="•"/>
      <w:lvlJc w:val="left"/>
      <w:pPr>
        <w:ind w:left="9541" w:hanging="360"/>
      </w:pPr>
      <w:rPr>
        <w:lang w:val="en-US" w:eastAsia="en-US" w:bidi="ar-SA"/>
      </w:rPr>
    </w:lvl>
  </w:abstractNum>
  <w:abstractNum w:abstractNumId="4" w15:restartNumberingAfterBreak="0">
    <w:nsid w:val="1AE333AC"/>
    <w:multiLevelType w:val="hybridMultilevel"/>
    <w:tmpl w:val="FE1861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A70700"/>
    <w:multiLevelType w:val="hybridMultilevel"/>
    <w:tmpl w:val="5B82139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234998"/>
    <w:multiLevelType w:val="hybridMultilevel"/>
    <w:tmpl w:val="C0ECA042"/>
    <w:lvl w:ilvl="0" w:tplc="76C02B4E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1E3D20"/>
    <w:multiLevelType w:val="hybridMultilevel"/>
    <w:tmpl w:val="7C0E908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1E45F2"/>
    <w:multiLevelType w:val="hybridMultilevel"/>
    <w:tmpl w:val="4886AB0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DB28F0"/>
    <w:multiLevelType w:val="hybridMultilevel"/>
    <w:tmpl w:val="65F014EC"/>
    <w:lvl w:ilvl="0" w:tplc="40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0" w15:restartNumberingAfterBreak="0">
    <w:nsid w:val="3560728F"/>
    <w:multiLevelType w:val="hybridMultilevel"/>
    <w:tmpl w:val="4D3A2C06"/>
    <w:lvl w:ilvl="0" w:tplc="3698ADEA">
      <w:start w:val="1"/>
      <w:numFmt w:val="decimal"/>
      <w:lvlText w:val="%1."/>
      <w:lvlJc w:val="left"/>
      <w:pPr>
        <w:ind w:left="1890" w:hanging="360"/>
      </w:pPr>
      <w:rPr>
        <w:rFonts w:ascii="Calibri" w:eastAsiaTheme="minorHAnsi" w:hAnsiTheme="minorHAnsi" w:cstheme="minorBid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EF8D526">
      <w:numFmt w:val="bullet"/>
      <w:lvlText w:val="•"/>
      <w:lvlJc w:val="left"/>
      <w:pPr>
        <w:ind w:left="2852" w:hanging="360"/>
      </w:pPr>
      <w:rPr>
        <w:lang w:val="en-US" w:eastAsia="en-US" w:bidi="ar-SA"/>
      </w:rPr>
    </w:lvl>
    <w:lvl w:ilvl="2" w:tplc="AAE6E3E0">
      <w:numFmt w:val="bullet"/>
      <w:lvlText w:val="•"/>
      <w:lvlJc w:val="left"/>
      <w:pPr>
        <w:ind w:left="3815" w:hanging="360"/>
      </w:pPr>
      <w:rPr>
        <w:lang w:val="en-US" w:eastAsia="en-US" w:bidi="ar-SA"/>
      </w:rPr>
    </w:lvl>
    <w:lvl w:ilvl="3" w:tplc="8870C9F4">
      <w:numFmt w:val="bullet"/>
      <w:lvlText w:val="•"/>
      <w:lvlJc w:val="left"/>
      <w:pPr>
        <w:ind w:left="4777" w:hanging="360"/>
      </w:pPr>
      <w:rPr>
        <w:lang w:val="en-US" w:eastAsia="en-US" w:bidi="ar-SA"/>
      </w:rPr>
    </w:lvl>
    <w:lvl w:ilvl="4" w:tplc="2C5C18BE">
      <w:numFmt w:val="bullet"/>
      <w:lvlText w:val="•"/>
      <w:lvlJc w:val="left"/>
      <w:pPr>
        <w:ind w:left="5740" w:hanging="360"/>
      </w:pPr>
      <w:rPr>
        <w:lang w:val="en-US" w:eastAsia="en-US" w:bidi="ar-SA"/>
      </w:rPr>
    </w:lvl>
    <w:lvl w:ilvl="5" w:tplc="7632CFBC">
      <w:numFmt w:val="bullet"/>
      <w:lvlText w:val="•"/>
      <w:lvlJc w:val="left"/>
      <w:pPr>
        <w:ind w:left="6703" w:hanging="360"/>
      </w:pPr>
      <w:rPr>
        <w:lang w:val="en-US" w:eastAsia="en-US" w:bidi="ar-SA"/>
      </w:rPr>
    </w:lvl>
    <w:lvl w:ilvl="6" w:tplc="EE64F396">
      <w:numFmt w:val="bullet"/>
      <w:lvlText w:val="•"/>
      <w:lvlJc w:val="left"/>
      <w:pPr>
        <w:ind w:left="7665" w:hanging="360"/>
      </w:pPr>
      <w:rPr>
        <w:lang w:val="en-US" w:eastAsia="en-US" w:bidi="ar-SA"/>
      </w:rPr>
    </w:lvl>
    <w:lvl w:ilvl="7" w:tplc="564C0A2C">
      <w:numFmt w:val="bullet"/>
      <w:lvlText w:val="•"/>
      <w:lvlJc w:val="left"/>
      <w:pPr>
        <w:ind w:left="8628" w:hanging="360"/>
      </w:pPr>
      <w:rPr>
        <w:lang w:val="en-US" w:eastAsia="en-US" w:bidi="ar-SA"/>
      </w:rPr>
    </w:lvl>
    <w:lvl w:ilvl="8" w:tplc="A6C20438">
      <w:numFmt w:val="bullet"/>
      <w:lvlText w:val="•"/>
      <w:lvlJc w:val="left"/>
      <w:pPr>
        <w:ind w:left="9591" w:hanging="360"/>
      </w:pPr>
      <w:rPr>
        <w:lang w:val="en-US" w:eastAsia="en-US" w:bidi="ar-SA"/>
      </w:rPr>
    </w:lvl>
  </w:abstractNum>
  <w:abstractNum w:abstractNumId="11" w15:restartNumberingAfterBreak="0">
    <w:nsid w:val="3C9556BB"/>
    <w:multiLevelType w:val="hybridMultilevel"/>
    <w:tmpl w:val="2C76155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006FDC"/>
    <w:multiLevelType w:val="hybridMultilevel"/>
    <w:tmpl w:val="5330C0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1C0B29"/>
    <w:multiLevelType w:val="hybridMultilevel"/>
    <w:tmpl w:val="8AF6A6B8"/>
    <w:lvl w:ilvl="0" w:tplc="58285C06">
      <w:start w:val="1"/>
      <w:numFmt w:val="decimal"/>
      <w:lvlText w:val="%1."/>
      <w:lvlJc w:val="left"/>
      <w:pPr>
        <w:ind w:left="686" w:hanging="360"/>
      </w:pPr>
      <w:rPr>
        <w:rFonts w:ascii="Times New Roman" w:eastAsia="Times New Roman" w:hAnsi="Times New Roman" w:cs="Times New Roman" w:hint="default"/>
        <w:color w:val="231F20"/>
        <w:w w:val="99"/>
        <w:sz w:val="24"/>
        <w:szCs w:val="24"/>
      </w:rPr>
    </w:lvl>
    <w:lvl w:ilvl="1" w:tplc="C4CA2B4E">
      <w:numFmt w:val="bullet"/>
      <w:lvlText w:val=""/>
      <w:lvlJc w:val="left"/>
      <w:pPr>
        <w:ind w:left="811" w:hanging="360"/>
      </w:pPr>
      <w:rPr>
        <w:w w:val="100"/>
      </w:rPr>
    </w:lvl>
    <w:lvl w:ilvl="2" w:tplc="C8141BCE">
      <w:numFmt w:val="bullet"/>
      <w:lvlText w:val="•"/>
      <w:lvlJc w:val="left"/>
      <w:pPr>
        <w:ind w:left="1904" w:hanging="360"/>
      </w:pPr>
    </w:lvl>
    <w:lvl w:ilvl="3" w:tplc="37CE289C">
      <w:numFmt w:val="bullet"/>
      <w:lvlText w:val="•"/>
      <w:lvlJc w:val="left"/>
      <w:pPr>
        <w:ind w:left="2989" w:hanging="360"/>
      </w:pPr>
    </w:lvl>
    <w:lvl w:ilvl="4" w:tplc="61C07EE2">
      <w:numFmt w:val="bullet"/>
      <w:lvlText w:val="•"/>
      <w:lvlJc w:val="left"/>
      <w:pPr>
        <w:ind w:left="4074" w:hanging="360"/>
      </w:pPr>
    </w:lvl>
    <w:lvl w:ilvl="5" w:tplc="369C7E94">
      <w:numFmt w:val="bullet"/>
      <w:lvlText w:val="•"/>
      <w:lvlJc w:val="left"/>
      <w:pPr>
        <w:ind w:left="5159" w:hanging="360"/>
      </w:pPr>
    </w:lvl>
    <w:lvl w:ilvl="6" w:tplc="63C8659A">
      <w:numFmt w:val="bullet"/>
      <w:lvlText w:val="•"/>
      <w:lvlJc w:val="left"/>
      <w:pPr>
        <w:ind w:left="6244" w:hanging="360"/>
      </w:pPr>
    </w:lvl>
    <w:lvl w:ilvl="7" w:tplc="47A285CE">
      <w:numFmt w:val="bullet"/>
      <w:lvlText w:val="•"/>
      <w:lvlJc w:val="left"/>
      <w:pPr>
        <w:ind w:left="7329" w:hanging="360"/>
      </w:pPr>
    </w:lvl>
    <w:lvl w:ilvl="8" w:tplc="98E6466E">
      <w:numFmt w:val="bullet"/>
      <w:lvlText w:val="•"/>
      <w:lvlJc w:val="left"/>
      <w:pPr>
        <w:ind w:left="8414" w:hanging="360"/>
      </w:pPr>
    </w:lvl>
  </w:abstractNum>
  <w:abstractNum w:abstractNumId="14" w15:restartNumberingAfterBreak="0">
    <w:nsid w:val="4989531A"/>
    <w:multiLevelType w:val="hybridMultilevel"/>
    <w:tmpl w:val="233E77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3F773D"/>
    <w:multiLevelType w:val="hybridMultilevel"/>
    <w:tmpl w:val="4982748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EC69AA"/>
    <w:multiLevelType w:val="hybridMultilevel"/>
    <w:tmpl w:val="C82251EA"/>
    <w:lvl w:ilvl="0" w:tplc="097EA6E6">
      <w:start w:val="1"/>
      <w:numFmt w:val="decimal"/>
      <w:lvlText w:val="%1."/>
      <w:lvlJc w:val="left"/>
      <w:pPr>
        <w:ind w:left="1840" w:hanging="360"/>
      </w:pPr>
      <w:rPr>
        <w:rFonts w:ascii="Calibri" w:eastAsia="Calibri" w:hAnsi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F0A0DE2">
      <w:numFmt w:val="bullet"/>
      <w:lvlText w:val="•"/>
      <w:lvlJc w:val="left"/>
      <w:pPr>
        <w:ind w:left="2802" w:hanging="360"/>
      </w:pPr>
      <w:rPr>
        <w:lang w:val="en-US" w:eastAsia="en-US" w:bidi="ar-SA"/>
      </w:rPr>
    </w:lvl>
    <w:lvl w:ilvl="2" w:tplc="D1E28560">
      <w:numFmt w:val="bullet"/>
      <w:lvlText w:val="•"/>
      <w:lvlJc w:val="left"/>
      <w:pPr>
        <w:ind w:left="3765" w:hanging="360"/>
      </w:pPr>
      <w:rPr>
        <w:lang w:val="en-US" w:eastAsia="en-US" w:bidi="ar-SA"/>
      </w:rPr>
    </w:lvl>
    <w:lvl w:ilvl="3" w:tplc="54DE2A70">
      <w:numFmt w:val="bullet"/>
      <w:lvlText w:val="•"/>
      <w:lvlJc w:val="left"/>
      <w:pPr>
        <w:ind w:left="4727" w:hanging="360"/>
      </w:pPr>
      <w:rPr>
        <w:lang w:val="en-US" w:eastAsia="en-US" w:bidi="ar-SA"/>
      </w:rPr>
    </w:lvl>
    <w:lvl w:ilvl="4" w:tplc="88AEE94A">
      <w:numFmt w:val="bullet"/>
      <w:lvlText w:val="•"/>
      <w:lvlJc w:val="left"/>
      <w:pPr>
        <w:ind w:left="5690" w:hanging="360"/>
      </w:pPr>
      <w:rPr>
        <w:lang w:val="en-US" w:eastAsia="en-US" w:bidi="ar-SA"/>
      </w:rPr>
    </w:lvl>
    <w:lvl w:ilvl="5" w:tplc="816A391C">
      <w:numFmt w:val="bullet"/>
      <w:lvlText w:val="•"/>
      <w:lvlJc w:val="left"/>
      <w:pPr>
        <w:ind w:left="6653" w:hanging="360"/>
      </w:pPr>
      <w:rPr>
        <w:lang w:val="en-US" w:eastAsia="en-US" w:bidi="ar-SA"/>
      </w:rPr>
    </w:lvl>
    <w:lvl w:ilvl="6" w:tplc="3D9A88FE">
      <w:numFmt w:val="bullet"/>
      <w:lvlText w:val="•"/>
      <w:lvlJc w:val="left"/>
      <w:pPr>
        <w:ind w:left="7615" w:hanging="360"/>
      </w:pPr>
      <w:rPr>
        <w:lang w:val="en-US" w:eastAsia="en-US" w:bidi="ar-SA"/>
      </w:rPr>
    </w:lvl>
    <w:lvl w:ilvl="7" w:tplc="DA86CD3C">
      <w:numFmt w:val="bullet"/>
      <w:lvlText w:val="•"/>
      <w:lvlJc w:val="left"/>
      <w:pPr>
        <w:ind w:left="8578" w:hanging="360"/>
      </w:pPr>
      <w:rPr>
        <w:lang w:val="en-US" w:eastAsia="en-US" w:bidi="ar-SA"/>
      </w:rPr>
    </w:lvl>
    <w:lvl w:ilvl="8" w:tplc="25FCBE38">
      <w:numFmt w:val="bullet"/>
      <w:lvlText w:val="•"/>
      <w:lvlJc w:val="left"/>
      <w:pPr>
        <w:ind w:left="9541" w:hanging="360"/>
      </w:pPr>
      <w:rPr>
        <w:lang w:val="en-US" w:eastAsia="en-US" w:bidi="ar-SA"/>
      </w:rPr>
    </w:lvl>
  </w:abstractNum>
  <w:abstractNum w:abstractNumId="17" w15:restartNumberingAfterBreak="0">
    <w:nsid w:val="54D00852"/>
    <w:multiLevelType w:val="hybridMultilevel"/>
    <w:tmpl w:val="EB64E1B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AE0E52"/>
    <w:multiLevelType w:val="hybridMultilevel"/>
    <w:tmpl w:val="96AAA5E6"/>
    <w:lvl w:ilvl="0" w:tplc="191EF556">
      <w:start w:val="1"/>
      <w:numFmt w:val="decimal"/>
      <w:lvlText w:val="%1."/>
      <w:lvlJc w:val="left"/>
      <w:pPr>
        <w:ind w:left="644" w:hanging="360"/>
      </w:pPr>
      <w:rPr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85" w:hanging="360"/>
      </w:pPr>
    </w:lvl>
    <w:lvl w:ilvl="2" w:tplc="4009001B" w:tentative="1">
      <w:start w:val="1"/>
      <w:numFmt w:val="lowerRoman"/>
      <w:lvlText w:val="%3."/>
      <w:lvlJc w:val="right"/>
      <w:pPr>
        <w:ind w:left="2205" w:hanging="180"/>
      </w:pPr>
    </w:lvl>
    <w:lvl w:ilvl="3" w:tplc="4009000F" w:tentative="1">
      <w:start w:val="1"/>
      <w:numFmt w:val="decimal"/>
      <w:lvlText w:val="%4."/>
      <w:lvlJc w:val="left"/>
      <w:pPr>
        <w:ind w:left="2925" w:hanging="360"/>
      </w:pPr>
    </w:lvl>
    <w:lvl w:ilvl="4" w:tplc="40090019" w:tentative="1">
      <w:start w:val="1"/>
      <w:numFmt w:val="lowerLetter"/>
      <w:lvlText w:val="%5."/>
      <w:lvlJc w:val="left"/>
      <w:pPr>
        <w:ind w:left="3645" w:hanging="360"/>
      </w:pPr>
    </w:lvl>
    <w:lvl w:ilvl="5" w:tplc="4009001B" w:tentative="1">
      <w:start w:val="1"/>
      <w:numFmt w:val="lowerRoman"/>
      <w:lvlText w:val="%6."/>
      <w:lvlJc w:val="right"/>
      <w:pPr>
        <w:ind w:left="4365" w:hanging="180"/>
      </w:pPr>
    </w:lvl>
    <w:lvl w:ilvl="6" w:tplc="4009000F" w:tentative="1">
      <w:start w:val="1"/>
      <w:numFmt w:val="decimal"/>
      <w:lvlText w:val="%7."/>
      <w:lvlJc w:val="left"/>
      <w:pPr>
        <w:ind w:left="5085" w:hanging="360"/>
      </w:pPr>
    </w:lvl>
    <w:lvl w:ilvl="7" w:tplc="40090019" w:tentative="1">
      <w:start w:val="1"/>
      <w:numFmt w:val="lowerLetter"/>
      <w:lvlText w:val="%8."/>
      <w:lvlJc w:val="left"/>
      <w:pPr>
        <w:ind w:left="5805" w:hanging="360"/>
      </w:pPr>
    </w:lvl>
    <w:lvl w:ilvl="8" w:tplc="40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9" w15:restartNumberingAfterBreak="0">
    <w:nsid w:val="662A27E6"/>
    <w:multiLevelType w:val="hybridMultilevel"/>
    <w:tmpl w:val="AFC0D88E"/>
    <w:lvl w:ilvl="0" w:tplc="434623AC">
      <w:start w:val="1"/>
      <w:numFmt w:val="decimal"/>
      <w:lvlText w:val="%1."/>
      <w:lvlJc w:val="left"/>
      <w:pPr>
        <w:ind w:left="686" w:hanging="360"/>
      </w:pPr>
      <w:rPr>
        <w:rFonts w:ascii="Times New Roman" w:eastAsia="Times New Roman" w:hAnsi="Times New Roman" w:cs="Times New Roman" w:hint="default"/>
        <w:color w:val="231F20"/>
        <w:w w:val="100"/>
        <w:sz w:val="22"/>
        <w:szCs w:val="22"/>
      </w:rPr>
    </w:lvl>
    <w:lvl w:ilvl="1" w:tplc="CBA02E10">
      <w:numFmt w:val="bullet"/>
      <w:lvlText w:val=""/>
      <w:lvlJc w:val="left"/>
      <w:pPr>
        <w:ind w:left="902" w:hanging="360"/>
      </w:pPr>
      <w:rPr>
        <w:rFonts w:ascii="Symbol" w:eastAsia="Symbol" w:hAnsi="Symbol" w:cs="Symbol" w:hint="default"/>
        <w:color w:val="231F20"/>
        <w:w w:val="99"/>
        <w:sz w:val="24"/>
        <w:szCs w:val="24"/>
      </w:rPr>
    </w:lvl>
    <w:lvl w:ilvl="2" w:tplc="99C4A272">
      <w:numFmt w:val="bullet"/>
      <w:lvlText w:val="•"/>
      <w:lvlJc w:val="left"/>
      <w:pPr>
        <w:ind w:left="1976" w:hanging="360"/>
      </w:pPr>
      <w:rPr>
        <w:rFonts w:hint="default"/>
      </w:rPr>
    </w:lvl>
    <w:lvl w:ilvl="3" w:tplc="89B8013A">
      <w:numFmt w:val="bullet"/>
      <w:lvlText w:val="•"/>
      <w:lvlJc w:val="left"/>
      <w:pPr>
        <w:ind w:left="3052" w:hanging="360"/>
      </w:pPr>
      <w:rPr>
        <w:rFonts w:hint="default"/>
      </w:rPr>
    </w:lvl>
    <w:lvl w:ilvl="4" w:tplc="6CB85E3A">
      <w:numFmt w:val="bullet"/>
      <w:lvlText w:val="•"/>
      <w:lvlJc w:val="left"/>
      <w:pPr>
        <w:ind w:left="4128" w:hanging="360"/>
      </w:pPr>
      <w:rPr>
        <w:rFonts w:hint="default"/>
      </w:rPr>
    </w:lvl>
    <w:lvl w:ilvl="5" w:tplc="386ABE1E">
      <w:numFmt w:val="bullet"/>
      <w:lvlText w:val="•"/>
      <w:lvlJc w:val="left"/>
      <w:pPr>
        <w:ind w:left="5204" w:hanging="360"/>
      </w:pPr>
      <w:rPr>
        <w:rFonts w:hint="default"/>
      </w:rPr>
    </w:lvl>
    <w:lvl w:ilvl="6" w:tplc="0694B37A">
      <w:numFmt w:val="bullet"/>
      <w:lvlText w:val="•"/>
      <w:lvlJc w:val="left"/>
      <w:pPr>
        <w:ind w:left="6280" w:hanging="360"/>
      </w:pPr>
      <w:rPr>
        <w:rFonts w:hint="default"/>
      </w:rPr>
    </w:lvl>
    <w:lvl w:ilvl="7" w:tplc="C4F2ED74">
      <w:numFmt w:val="bullet"/>
      <w:lvlText w:val="•"/>
      <w:lvlJc w:val="left"/>
      <w:pPr>
        <w:ind w:left="7356" w:hanging="360"/>
      </w:pPr>
      <w:rPr>
        <w:rFonts w:hint="default"/>
      </w:rPr>
    </w:lvl>
    <w:lvl w:ilvl="8" w:tplc="0DE44F60">
      <w:numFmt w:val="bullet"/>
      <w:lvlText w:val="•"/>
      <w:lvlJc w:val="left"/>
      <w:pPr>
        <w:ind w:left="8432" w:hanging="360"/>
      </w:pPr>
      <w:rPr>
        <w:rFonts w:hint="default"/>
      </w:rPr>
    </w:lvl>
  </w:abstractNum>
  <w:abstractNum w:abstractNumId="20" w15:restartNumberingAfterBreak="0">
    <w:nsid w:val="6A396025"/>
    <w:multiLevelType w:val="hybridMultilevel"/>
    <w:tmpl w:val="2FAA00CA"/>
    <w:lvl w:ilvl="0" w:tplc="6172D620">
      <w:start w:val="1"/>
      <w:numFmt w:val="decimal"/>
      <w:lvlText w:val="%1."/>
      <w:lvlJc w:val="left"/>
      <w:pPr>
        <w:ind w:left="465" w:hanging="360"/>
      </w:pPr>
      <w:rPr>
        <w:rFonts w:ascii="Times New Roman" w:hAnsi="Times New Roman" w:cs="Times New Roman" w:hint="default"/>
        <w:color w:val="231F1F"/>
      </w:rPr>
    </w:lvl>
    <w:lvl w:ilvl="1" w:tplc="40090019" w:tentative="1">
      <w:start w:val="1"/>
      <w:numFmt w:val="lowerLetter"/>
      <w:lvlText w:val="%2."/>
      <w:lvlJc w:val="left"/>
      <w:pPr>
        <w:ind w:left="1185" w:hanging="360"/>
      </w:pPr>
    </w:lvl>
    <w:lvl w:ilvl="2" w:tplc="4009001B" w:tentative="1">
      <w:start w:val="1"/>
      <w:numFmt w:val="lowerRoman"/>
      <w:lvlText w:val="%3."/>
      <w:lvlJc w:val="right"/>
      <w:pPr>
        <w:ind w:left="1905" w:hanging="180"/>
      </w:pPr>
    </w:lvl>
    <w:lvl w:ilvl="3" w:tplc="4009000F" w:tentative="1">
      <w:start w:val="1"/>
      <w:numFmt w:val="decimal"/>
      <w:lvlText w:val="%4."/>
      <w:lvlJc w:val="left"/>
      <w:pPr>
        <w:ind w:left="2625" w:hanging="360"/>
      </w:pPr>
    </w:lvl>
    <w:lvl w:ilvl="4" w:tplc="40090019" w:tentative="1">
      <w:start w:val="1"/>
      <w:numFmt w:val="lowerLetter"/>
      <w:lvlText w:val="%5."/>
      <w:lvlJc w:val="left"/>
      <w:pPr>
        <w:ind w:left="3345" w:hanging="360"/>
      </w:pPr>
    </w:lvl>
    <w:lvl w:ilvl="5" w:tplc="4009001B" w:tentative="1">
      <w:start w:val="1"/>
      <w:numFmt w:val="lowerRoman"/>
      <w:lvlText w:val="%6."/>
      <w:lvlJc w:val="right"/>
      <w:pPr>
        <w:ind w:left="4065" w:hanging="180"/>
      </w:pPr>
    </w:lvl>
    <w:lvl w:ilvl="6" w:tplc="4009000F" w:tentative="1">
      <w:start w:val="1"/>
      <w:numFmt w:val="decimal"/>
      <w:lvlText w:val="%7."/>
      <w:lvlJc w:val="left"/>
      <w:pPr>
        <w:ind w:left="4785" w:hanging="360"/>
      </w:pPr>
    </w:lvl>
    <w:lvl w:ilvl="7" w:tplc="40090019" w:tentative="1">
      <w:start w:val="1"/>
      <w:numFmt w:val="lowerLetter"/>
      <w:lvlText w:val="%8."/>
      <w:lvlJc w:val="left"/>
      <w:pPr>
        <w:ind w:left="5505" w:hanging="360"/>
      </w:pPr>
    </w:lvl>
    <w:lvl w:ilvl="8" w:tplc="40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1" w15:restartNumberingAfterBreak="0">
    <w:nsid w:val="6AD35D96"/>
    <w:multiLevelType w:val="hybridMultilevel"/>
    <w:tmpl w:val="C3EA7B9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9E7AD6"/>
    <w:multiLevelType w:val="hybridMultilevel"/>
    <w:tmpl w:val="644C1E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6042448">
    <w:abstractNumId w:val="21"/>
  </w:num>
  <w:num w:numId="2" w16cid:durableId="1748309162">
    <w:abstractNumId w:val="5"/>
  </w:num>
  <w:num w:numId="3" w16cid:durableId="1644045040">
    <w:abstractNumId w:val="20"/>
  </w:num>
  <w:num w:numId="4" w16cid:durableId="2126462073">
    <w:abstractNumId w:val="6"/>
  </w:num>
  <w:num w:numId="5" w16cid:durableId="270548859">
    <w:abstractNumId w:val="18"/>
  </w:num>
  <w:num w:numId="6" w16cid:durableId="1962421538">
    <w:abstractNumId w:val="17"/>
  </w:num>
  <w:num w:numId="7" w16cid:durableId="1056126018">
    <w:abstractNumId w:val="7"/>
  </w:num>
  <w:num w:numId="8" w16cid:durableId="1764910925">
    <w:abstractNumId w:val="22"/>
  </w:num>
  <w:num w:numId="9" w16cid:durableId="220412701">
    <w:abstractNumId w:val="8"/>
  </w:num>
  <w:num w:numId="10" w16cid:durableId="1827941206">
    <w:abstractNumId w:val="11"/>
  </w:num>
  <w:num w:numId="11" w16cid:durableId="2114206902">
    <w:abstractNumId w:val="4"/>
  </w:num>
  <w:num w:numId="12" w16cid:durableId="752430366">
    <w:abstractNumId w:val="15"/>
  </w:num>
  <w:num w:numId="13" w16cid:durableId="801921023">
    <w:abstractNumId w:val="0"/>
  </w:num>
  <w:num w:numId="14" w16cid:durableId="1970738547">
    <w:abstractNumId w:val="1"/>
  </w:num>
  <w:num w:numId="15" w16cid:durableId="1089351096">
    <w:abstractNumId w:val="12"/>
  </w:num>
  <w:num w:numId="16" w16cid:durableId="936906300">
    <w:abstractNumId w:val="9"/>
  </w:num>
  <w:num w:numId="17" w16cid:durableId="1159928165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 w16cid:durableId="2057777322">
    <w:abstractNumId w:val="14"/>
  </w:num>
  <w:num w:numId="19" w16cid:durableId="121080082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783648959">
    <w:abstractNumId w:val="2"/>
  </w:num>
  <w:num w:numId="21" w16cid:durableId="294261387">
    <w:abstractNumId w:val="10"/>
  </w:num>
  <w:num w:numId="22" w16cid:durableId="1574319126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 w16cid:durableId="1595165215">
    <w:abstractNumId w:val="13"/>
  </w:num>
  <w:num w:numId="24" w16cid:durableId="170120218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4D44"/>
    <w:rsid w:val="000224DB"/>
    <w:rsid w:val="00034A51"/>
    <w:rsid w:val="00041A12"/>
    <w:rsid w:val="00074243"/>
    <w:rsid w:val="00085BCB"/>
    <w:rsid w:val="000A4764"/>
    <w:rsid w:val="000B4422"/>
    <w:rsid w:val="000F032B"/>
    <w:rsid w:val="00120B57"/>
    <w:rsid w:val="00146C5B"/>
    <w:rsid w:val="00165D7A"/>
    <w:rsid w:val="00191EA8"/>
    <w:rsid w:val="00193FB9"/>
    <w:rsid w:val="00196589"/>
    <w:rsid w:val="001A50B1"/>
    <w:rsid w:val="001B6454"/>
    <w:rsid w:val="001C1EA0"/>
    <w:rsid w:val="001D0EC6"/>
    <w:rsid w:val="001F7AC7"/>
    <w:rsid w:val="00206554"/>
    <w:rsid w:val="00245447"/>
    <w:rsid w:val="00251CBD"/>
    <w:rsid w:val="00253DB5"/>
    <w:rsid w:val="002553A2"/>
    <w:rsid w:val="00275989"/>
    <w:rsid w:val="002B2D25"/>
    <w:rsid w:val="002D1752"/>
    <w:rsid w:val="002D44C4"/>
    <w:rsid w:val="002E0266"/>
    <w:rsid w:val="002F3BBA"/>
    <w:rsid w:val="002F5B93"/>
    <w:rsid w:val="00304BFF"/>
    <w:rsid w:val="003228E9"/>
    <w:rsid w:val="00324BB6"/>
    <w:rsid w:val="003276AF"/>
    <w:rsid w:val="0035767F"/>
    <w:rsid w:val="00366630"/>
    <w:rsid w:val="00393092"/>
    <w:rsid w:val="003A7D34"/>
    <w:rsid w:val="003B0FCE"/>
    <w:rsid w:val="003C0690"/>
    <w:rsid w:val="003C4749"/>
    <w:rsid w:val="00420166"/>
    <w:rsid w:val="00425F99"/>
    <w:rsid w:val="00426DF6"/>
    <w:rsid w:val="004277E2"/>
    <w:rsid w:val="004373B3"/>
    <w:rsid w:val="004529F6"/>
    <w:rsid w:val="00460BD1"/>
    <w:rsid w:val="004A1160"/>
    <w:rsid w:val="004B57A8"/>
    <w:rsid w:val="004C10AD"/>
    <w:rsid w:val="004C2EF4"/>
    <w:rsid w:val="004D4CEF"/>
    <w:rsid w:val="00517AE6"/>
    <w:rsid w:val="0052679D"/>
    <w:rsid w:val="00546D19"/>
    <w:rsid w:val="005578B5"/>
    <w:rsid w:val="00572677"/>
    <w:rsid w:val="00582609"/>
    <w:rsid w:val="0058331F"/>
    <w:rsid w:val="005B0979"/>
    <w:rsid w:val="005B5593"/>
    <w:rsid w:val="005C51B6"/>
    <w:rsid w:val="005D3417"/>
    <w:rsid w:val="006044C9"/>
    <w:rsid w:val="00646736"/>
    <w:rsid w:val="00670ABC"/>
    <w:rsid w:val="00682582"/>
    <w:rsid w:val="006838B6"/>
    <w:rsid w:val="006A4A82"/>
    <w:rsid w:val="006D1634"/>
    <w:rsid w:val="006E29A7"/>
    <w:rsid w:val="006F2C11"/>
    <w:rsid w:val="0072396B"/>
    <w:rsid w:val="00740D43"/>
    <w:rsid w:val="00742875"/>
    <w:rsid w:val="0076593C"/>
    <w:rsid w:val="007745E2"/>
    <w:rsid w:val="00792F7C"/>
    <w:rsid w:val="007A4793"/>
    <w:rsid w:val="007A4804"/>
    <w:rsid w:val="007C0777"/>
    <w:rsid w:val="007C7864"/>
    <w:rsid w:val="007E3E7D"/>
    <w:rsid w:val="00812937"/>
    <w:rsid w:val="00814AE6"/>
    <w:rsid w:val="00855A5B"/>
    <w:rsid w:val="00857C17"/>
    <w:rsid w:val="00875B63"/>
    <w:rsid w:val="00885671"/>
    <w:rsid w:val="008A63EE"/>
    <w:rsid w:val="008B18AD"/>
    <w:rsid w:val="008C2F8A"/>
    <w:rsid w:val="008D0372"/>
    <w:rsid w:val="008D5252"/>
    <w:rsid w:val="008E04E9"/>
    <w:rsid w:val="0091454E"/>
    <w:rsid w:val="009532DF"/>
    <w:rsid w:val="009619F2"/>
    <w:rsid w:val="009679B2"/>
    <w:rsid w:val="00967FB7"/>
    <w:rsid w:val="00970887"/>
    <w:rsid w:val="009960CE"/>
    <w:rsid w:val="009A14F9"/>
    <w:rsid w:val="009C0336"/>
    <w:rsid w:val="009C59FF"/>
    <w:rsid w:val="009E51F7"/>
    <w:rsid w:val="009F4EDB"/>
    <w:rsid w:val="00A147F1"/>
    <w:rsid w:val="00A238AF"/>
    <w:rsid w:val="00A301A2"/>
    <w:rsid w:val="00A61383"/>
    <w:rsid w:val="00A67F83"/>
    <w:rsid w:val="00A70925"/>
    <w:rsid w:val="00A770C9"/>
    <w:rsid w:val="00AD1FDF"/>
    <w:rsid w:val="00AD445B"/>
    <w:rsid w:val="00AE68BD"/>
    <w:rsid w:val="00B328B6"/>
    <w:rsid w:val="00B825CB"/>
    <w:rsid w:val="00BA29F8"/>
    <w:rsid w:val="00BC1AF1"/>
    <w:rsid w:val="00BC6DF4"/>
    <w:rsid w:val="00BC7C03"/>
    <w:rsid w:val="00BF334A"/>
    <w:rsid w:val="00C3344B"/>
    <w:rsid w:val="00C33A1B"/>
    <w:rsid w:val="00C5322B"/>
    <w:rsid w:val="00C636FE"/>
    <w:rsid w:val="00C75777"/>
    <w:rsid w:val="00C81ED7"/>
    <w:rsid w:val="00CA633D"/>
    <w:rsid w:val="00CC04F4"/>
    <w:rsid w:val="00CE1B13"/>
    <w:rsid w:val="00CE2301"/>
    <w:rsid w:val="00CF3623"/>
    <w:rsid w:val="00D03F00"/>
    <w:rsid w:val="00D06058"/>
    <w:rsid w:val="00D34DC1"/>
    <w:rsid w:val="00D408DF"/>
    <w:rsid w:val="00D50BB5"/>
    <w:rsid w:val="00D5710F"/>
    <w:rsid w:val="00D671B0"/>
    <w:rsid w:val="00D75A4D"/>
    <w:rsid w:val="00D76DE6"/>
    <w:rsid w:val="00E03B4A"/>
    <w:rsid w:val="00E07818"/>
    <w:rsid w:val="00E115CF"/>
    <w:rsid w:val="00E31A34"/>
    <w:rsid w:val="00E64E0A"/>
    <w:rsid w:val="00E83D73"/>
    <w:rsid w:val="00E912F6"/>
    <w:rsid w:val="00EA40A8"/>
    <w:rsid w:val="00ED2DC8"/>
    <w:rsid w:val="00ED6025"/>
    <w:rsid w:val="00EE40BF"/>
    <w:rsid w:val="00EE42A9"/>
    <w:rsid w:val="00EF6CC1"/>
    <w:rsid w:val="00F00AA4"/>
    <w:rsid w:val="00F02621"/>
    <w:rsid w:val="00F13024"/>
    <w:rsid w:val="00F17A21"/>
    <w:rsid w:val="00F56E6C"/>
    <w:rsid w:val="00F5774D"/>
    <w:rsid w:val="00F65D11"/>
    <w:rsid w:val="00F66255"/>
    <w:rsid w:val="00F73EAB"/>
    <w:rsid w:val="00F74D44"/>
    <w:rsid w:val="00FA2015"/>
    <w:rsid w:val="00FB547E"/>
    <w:rsid w:val="00FD5B71"/>
    <w:rsid w:val="00FE3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86B8D"/>
  <w15:chartTrackingRefBased/>
  <w15:docId w15:val="{0AE13A16-D41B-4E92-9D7D-5B1712F18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4D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4D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4D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4D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D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1"/>
    <w:unhideWhenUsed/>
    <w:qFormat/>
    <w:rsid w:val="00F74D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D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D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D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4D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4D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4D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D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D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1"/>
    <w:rsid w:val="00F74D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D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D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D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4D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4D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4D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4D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4D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4D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4D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4D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4D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4D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4D4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670AB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sid w:val="00C33A1B"/>
    <w:rPr>
      <w:b/>
      <w:bCs/>
    </w:rPr>
  </w:style>
  <w:style w:type="paragraph" w:styleId="NormalWeb">
    <w:name w:val="Normal (Web)"/>
    <w:basedOn w:val="Normal"/>
    <w:uiPriority w:val="99"/>
    <w:unhideWhenUsed/>
    <w:rsid w:val="00C33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BC7C03"/>
    <w:rPr>
      <w:color w:val="467886" w:themeColor="hyperlink"/>
      <w:u w:val="single"/>
    </w:rPr>
  </w:style>
  <w:style w:type="paragraph" w:styleId="BodyText">
    <w:name w:val="Body Text"/>
    <w:basedOn w:val="Normal"/>
    <w:link w:val="BodyTextChar"/>
    <w:uiPriority w:val="1"/>
    <w:unhideWhenUsed/>
    <w:qFormat/>
    <w:rsid w:val="00B825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B825CB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57C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7C17"/>
  </w:style>
  <w:style w:type="paragraph" w:styleId="Footer">
    <w:name w:val="footer"/>
    <w:basedOn w:val="Normal"/>
    <w:link w:val="FooterChar"/>
    <w:uiPriority w:val="99"/>
    <w:unhideWhenUsed/>
    <w:rsid w:val="00857C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7C17"/>
  </w:style>
  <w:style w:type="character" w:styleId="FollowedHyperlink">
    <w:name w:val="FollowedHyperlink"/>
    <w:basedOn w:val="DefaultParagraphFont"/>
    <w:uiPriority w:val="99"/>
    <w:semiHidden/>
    <w:unhideWhenUsed/>
    <w:rsid w:val="004A1160"/>
    <w:rPr>
      <w:color w:val="96607D" w:themeColor="followedHyperlink"/>
      <w:u w:val="single"/>
    </w:rPr>
  </w:style>
  <w:style w:type="table" w:styleId="TableGridLight">
    <w:name w:val="Grid Table Light"/>
    <w:basedOn w:val="TableNormal"/>
    <w:uiPriority w:val="40"/>
    <w:rsid w:val="002F3BB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2F3BB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70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8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1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9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3</Pages>
  <Words>572</Words>
  <Characters>2926</Characters>
  <Application>Microsoft Office Word</Application>
  <DocSecurity>0</DocSecurity>
  <Lines>325</Lines>
  <Paragraphs>205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Vidhika Tiwari</dc:creator>
  <cp:keywords/>
  <dc:description/>
  <cp:lastModifiedBy>Shekhar Sharma</cp:lastModifiedBy>
  <cp:revision>11</cp:revision>
  <dcterms:created xsi:type="dcterms:W3CDTF">2025-11-11T06:45:00Z</dcterms:created>
  <dcterms:modified xsi:type="dcterms:W3CDTF">2025-11-13T06:44:00Z</dcterms:modified>
</cp:coreProperties>
</file>