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XSpec="center" w:tblpY="1085"/>
        <w:tblW w:w="100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8"/>
        <w:gridCol w:w="8370"/>
      </w:tblGrid>
      <w:tr w:rsidR="00077E68" w:rsidRPr="00F45848" w14:paraId="225DB683" w14:textId="77777777" w:rsidTr="001C3021">
        <w:trPr>
          <w:cantSplit/>
          <w:trHeight w:val="620"/>
        </w:trPr>
        <w:tc>
          <w:tcPr>
            <w:tcW w:w="1728" w:type="dxa"/>
            <w:vMerge w:val="restart"/>
          </w:tcPr>
          <w:p w14:paraId="0F964032" w14:textId="77777777" w:rsidR="00077E68" w:rsidRPr="00F45848" w:rsidRDefault="00077E68" w:rsidP="00077E68">
            <w:pPr>
              <w:rPr>
                <w:b/>
              </w:rPr>
            </w:pPr>
            <w:r w:rsidRPr="00F45848">
              <w:rPr>
                <w:noProof/>
                <w:lang w:eastAsia="en-US"/>
              </w:rPr>
              <w:drawing>
                <wp:inline distT="0" distB="0" distL="0" distR="0" wp14:anchorId="16722353" wp14:editId="33C1D562">
                  <wp:extent cx="1000125" cy="1089660"/>
                  <wp:effectExtent l="0" t="0" r="0" b="0"/>
                  <wp:docPr id="3" name="Picture 0" descr="DPGITM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PGITM logo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461" cy="10998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70" w:type="dxa"/>
            <w:tcBorders>
              <w:bottom w:val="nil"/>
            </w:tcBorders>
          </w:tcPr>
          <w:p w14:paraId="1229838D" w14:textId="77777777" w:rsidR="00077E68" w:rsidRPr="00F45848" w:rsidRDefault="00077E68" w:rsidP="00077E68">
            <w:pPr>
              <w:jc w:val="center"/>
              <w:rPr>
                <w:b/>
                <w:sz w:val="32"/>
                <w:szCs w:val="32"/>
              </w:rPr>
            </w:pPr>
            <w:r w:rsidRPr="00F45848">
              <w:rPr>
                <w:b/>
                <w:sz w:val="32"/>
                <w:szCs w:val="32"/>
              </w:rPr>
              <w:t>DPG Institute of Technology and Management</w:t>
            </w:r>
          </w:p>
          <w:p w14:paraId="5DA87357" w14:textId="77777777" w:rsidR="00077E68" w:rsidRPr="00F45848" w:rsidRDefault="00077E68" w:rsidP="00077E68">
            <w:pPr>
              <w:pStyle w:val="Heading6"/>
              <w:spacing w:before="0" w:after="0"/>
              <w:jc w:val="center"/>
              <w:rPr>
                <w:bCs w:val="0"/>
                <w:sz w:val="40"/>
                <w:szCs w:val="40"/>
              </w:rPr>
            </w:pPr>
            <w:r w:rsidRPr="00F45848">
              <w:rPr>
                <w:sz w:val="32"/>
                <w:szCs w:val="32"/>
              </w:rPr>
              <w:t>Sector 34, Gurugram HR 122004</w:t>
            </w:r>
          </w:p>
        </w:tc>
      </w:tr>
      <w:tr w:rsidR="00077E68" w:rsidRPr="00F45848" w14:paraId="161F107A" w14:textId="77777777" w:rsidTr="009B6E3E">
        <w:trPr>
          <w:cantSplit/>
          <w:trHeight w:val="323"/>
        </w:trPr>
        <w:tc>
          <w:tcPr>
            <w:tcW w:w="1728" w:type="dxa"/>
            <w:vMerge/>
          </w:tcPr>
          <w:p w14:paraId="002F7445" w14:textId="77777777" w:rsidR="00077E68" w:rsidRPr="00F45848" w:rsidRDefault="00077E68" w:rsidP="00077E68">
            <w:pPr>
              <w:rPr>
                <w:b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378C22C7" w14:textId="77777777" w:rsidR="00077E68" w:rsidRPr="00F45848" w:rsidRDefault="00077E68" w:rsidP="00077E68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F45848">
              <w:rPr>
                <w:b/>
                <w:sz w:val="28"/>
                <w:szCs w:val="28"/>
              </w:rPr>
              <w:t>Lesson Plan</w:t>
            </w:r>
          </w:p>
        </w:tc>
      </w:tr>
      <w:tr w:rsidR="00077E68" w:rsidRPr="00F45848" w14:paraId="238B9141" w14:textId="77777777" w:rsidTr="001C3021">
        <w:trPr>
          <w:cantSplit/>
          <w:trHeight w:val="395"/>
        </w:trPr>
        <w:tc>
          <w:tcPr>
            <w:tcW w:w="1728" w:type="dxa"/>
            <w:vMerge/>
          </w:tcPr>
          <w:p w14:paraId="40C7D490" w14:textId="77777777" w:rsidR="00077E68" w:rsidRPr="00F45848" w:rsidRDefault="00077E68" w:rsidP="00077E68">
            <w:pPr>
              <w:rPr>
                <w:b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4D3273A6" w14:textId="32D8B7F3" w:rsidR="00077E68" w:rsidRPr="00F45848" w:rsidRDefault="00077E68" w:rsidP="00D47082">
            <w:pPr>
              <w:rPr>
                <w:b/>
                <w:sz w:val="26"/>
                <w:szCs w:val="26"/>
              </w:rPr>
            </w:pPr>
            <w:r w:rsidRPr="00F45848">
              <w:rPr>
                <w:b/>
                <w:sz w:val="26"/>
                <w:szCs w:val="26"/>
              </w:rPr>
              <w:t>Course Name:</w:t>
            </w:r>
            <w:r w:rsidR="00B3683B" w:rsidRPr="00F45848">
              <w:rPr>
                <w:b/>
                <w:sz w:val="26"/>
                <w:szCs w:val="26"/>
              </w:rPr>
              <w:t xml:space="preserve"> </w:t>
            </w:r>
            <w:r w:rsidR="00C84D7A" w:rsidRPr="0062340D">
              <w:rPr>
                <w:b/>
              </w:rPr>
              <w:t xml:space="preserve"> Electrical Machine- I</w:t>
            </w:r>
            <w:r w:rsidR="00C84D7A" w:rsidRPr="007E6380">
              <w:t xml:space="preserve"> </w:t>
            </w:r>
          </w:p>
        </w:tc>
      </w:tr>
      <w:tr w:rsidR="00077E68" w:rsidRPr="00F45848" w14:paraId="776204EA" w14:textId="77777777" w:rsidTr="001C3021">
        <w:trPr>
          <w:cantSplit/>
          <w:trHeight w:val="395"/>
        </w:trPr>
        <w:tc>
          <w:tcPr>
            <w:tcW w:w="1728" w:type="dxa"/>
            <w:vMerge/>
          </w:tcPr>
          <w:p w14:paraId="3C503E4F" w14:textId="77777777" w:rsidR="00077E68" w:rsidRPr="00F45848" w:rsidRDefault="00077E68" w:rsidP="00077E68">
            <w:pPr>
              <w:rPr>
                <w:b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6D73326A" w14:textId="77777777" w:rsidR="00077E68" w:rsidRPr="00F45848" w:rsidRDefault="00077E68" w:rsidP="00CE37EB">
            <w:pPr>
              <w:jc w:val="both"/>
              <w:rPr>
                <w:b/>
                <w:sz w:val="26"/>
                <w:szCs w:val="26"/>
              </w:rPr>
            </w:pPr>
            <w:r w:rsidRPr="00F45848">
              <w:rPr>
                <w:b/>
                <w:sz w:val="26"/>
                <w:szCs w:val="26"/>
              </w:rPr>
              <w:t>Faculty Name:</w:t>
            </w:r>
            <w:r w:rsidR="00B3683B" w:rsidRPr="00F45848">
              <w:rPr>
                <w:b/>
                <w:sz w:val="26"/>
                <w:szCs w:val="26"/>
              </w:rPr>
              <w:t xml:space="preserve"> </w:t>
            </w:r>
            <w:r w:rsidR="00C84D7A">
              <w:rPr>
                <w:b/>
                <w:sz w:val="26"/>
                <w:szCs w:val="26"/>
              </w:rPr>
              <w:t>Satish Chandra</w:t>
            </w:r>
          </w:p>
        </w:tc>
      </w:tr>
    </w:tbl>
    <w:p w14:paraId="06638151" w14:textId="77777777" w:rsidR="00077E68" w:rsidRPr="00F45848" w:rsidRDefault="00077E68" w:rsidP="00E47BA2">
      <w:pPr>
        <w:rPr>
          <w:noProof/>
          <w:lang w:eastAsia="en-US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152"/>
        <w:gridCol w:w="1660"/>
        <w:gridCol w:w="1559"/>
        <w:gridCol w:w="1464"/>
      </w:tblGrid>
      <w:tr w:rsidR="00391BD7" w:rsidRPr="00F45848" w14:paraId="6FE1303A" w14:textId="77777777" w:rsidTr="00B96685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264C117" w14:textId="77777777"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No. of Lecture Hours/Week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E505FD4" w14:textId="77777777" w:rsidR="00391BD7" w:rsidRPr="00F45848" w:rsidRDefault="00715CE3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C792500" w14:textId="77777777"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Exam</w:t>
            </w:r>
            <w:r w:rsidR="001C3021" w:rsidRPr="00F45848">
              <w:rPr>
                <w:b/>
                <w:sz w:val="22"/>
                <w:szCs w:val="22"/>
              </w:rPr>
              <w:t xml:space="preserve"> </w:t>
            </w:r>
            <w:r w:rsidRPr="00F45848">
              <w:rPr>
                <w:b/>
                <w:sz w:val="22"/>
                <w:szCs w:val="22"/>
              </w:rPr>
              <w:t>Hours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8D5ACC" w14:textId="77777777" w:rsidR="00391BD7" w:rsidRPr="00F45848" w:rsidRDefault="001A2B46" w:rsidP="00351F35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3</w:t>
            </w:r>
          </w:p>
        </w:tc>
      </w:tr>
      <w:tr w:rsidR="00391BD7" w:rsidRPr="00F45848" w14:paraId="58FD888C" w14:textId="77777777" w:rsidTr="00B96685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D042565" w14:textId="77777777"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Total No. of Lecture Hours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31B6524" w14:textId="77777777" w:rsidR="00391BD7" w:rsidRPr="00F45848" w:rsidRDefault="00541F75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D03DA91" w14:textId="77777777"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Exam Marks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E4A0E7" w14:textId="77777777" w:rsidR="00391BD7" w:rsidRPr="00F45848" w:rsidRDefault="001A2B46" w:rsidP="00351F35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75</w:t>
            </w:r>
          </w:p>
        </w:tc>
      </w:tr>
      <w:tr w:rsidR="006033B9" w:rsidRPr="00F45848" w14:paraId="7A5BBD77" w14:textId="77777777" w:rsidTr="0072499C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16C3968" w14:textId="77777777" w:rsidR="006033B9" w:rsidRPr="00F45848" w:rsidRDefault="006033B9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Course Code: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7FE2F663" w14:textId="77777777" w:rsidR="006033B9" w:rsidRPr="0062340D" w:rsidRDefault="006033B9" w:rsidP="00713996">
            <w:pPr>
              <w:ind w:left="100"/>
              <w:rPr>
                <w:sz w:val="20"/>
                <w:szCs w:val="20"/>
              </w:rPr>
            </w:pPr>
            <w:r w:rsidRPr="007E6380">
              <w:rPr>
                <w:b/>
                <w:bCs/>
              </w:rPr>
              <w:t>PCC-EE-209G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4113293A" w14:textId="77777777" w:rsidR="006033B9" w:rsidRPr="0062340D" w:rsidRDefault="006033B9" w:rsidP="00713996"/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217A41" w14:textId="77777777" w:rsidR="006033B9" w:rsidRPr="00F45848" w:rsidRDefault="006033B9" w:rsidP="004E5458">
            <w:pPr>
              <w:snapToGrid w:val="0"/>
              <w:rPr>
                <w:b/>
                <w:sz w:val="22"/>
                <w:szCs w:val="22"/>
              </w:rPr>
            </w:pPr>
          </w:p>
        </w:tc>
      </w:tr>
    </w:tbl>
    <w:p w14:paraId="2C8084BA" w14:textId="77777777" w:rsidR="00391BD7" w:rsidRPr="00F45848" w:rsidRDefault="00391BD7">
      <w:pPr>
        <w:rPr>
          <w:b/>
        </w:rPr>
      </w:pPr>
    </w:p>
    <w:p w14:paraId="5970AF35" w14:textId="77777777" w:rsidR="00D87194" w:rsidRPr="00F45848" w:rsidRDefault="002C7513" w:rsidP="00D87194">
      <w:pPr>
        <w:pStyle w:val="ListParagraph"/>
        <w:ind w:left="0"/>
        <w:rPr>
          <w:rFonts w:ascii="Times New Roman" w:hAnsi="Times New Roman"/>
          <w:b/>
        </w:rPr>
      </w:pPr>
      <w:r w:rsidRPr="00F45848">
        <w:rPr>
          <w:rFonts w:ascii="Times New Roman" w:hAnsi="Times New Roman"/>
          <w:b/>
          <w:sz w:val="26"/>
          <w:szCs w:val="26"/>
        </w:rPr>
        <w:t>Course Objectives</w:t>
      </w:r>
      <w:r w:rsidRPr="00F45848">
        <w:rPr>
          <w:rFonts w:ascii="Times New Roman" w:hAnsi="Times New Roman"/>
          <w:b/>
        </w:rPr>
        <w:t>:</w:t>
      </w:r>
    </w:p>
    <w:p w14:paraId="52FE63B6" w14:textId="08DB518F" w:rsidR="00942DB4" w:rsidRPr="00133681" w:rsidRDefault="00942DB4" w:rsidP="00133681">
      <w:pPr>
        <w:pStyle w:val="ListParagraph"/>
        <w:widowControl w:val="0"/>
        <w:numPr>
          <w:ilvl w:val="1"/>
          <w:numId w:val="11"/>
        </w:numPr>
        <w:tabs>
          <w:tab w:val="left" w:pos="902"/>
          <w:tab w:val="left" w:pos="903"/>
        </w:tabs>
        <w:autoSpaceDE w:val="0"/>
        <w:autoSpaceDN w:val="0"/>
        <w:spacing w:before="4" w:after="0" w:line="293" w:lineRule="exact"/>
        <w:contextualSpacing w:val="0"/>
        <w:rPr>
          <w:rFonts w:ascii="Times New Roman" w:hAnsi="Times New Roman"/>
          <w:sz w:val="24"/>
        </w:rPr>
      </w:pPr>
      <w:r w:rsidRPr="00133681">
        <w:rPr>
          <w:rFonts w:ascii="Times New Roman" w:hAnsi="Times New Roman"/>
          <w:sz w:val="24"/>
        </w:rPr>
        <w:t>Understand the concepts of magnetic</w:t>
      </w:r>
      <w:r w:rsidRPr="00133681">
        <w:rPr>
          <w:rFonts w:ascii="Times New Roman" w:hAnsi="Times New Roman"/>
          <w:spacing w:val="1"/>
          <w:sz w:val="24"/>
        </w:rPr>
        <w:t xml:space="preserve"> </w:t>
      </w:r>
      <w:r w:rsidRPr="00133681">
        <w:rPr>
          <w:rFonts w:ascii="Times New Roman" w:hAnsi="Times New Roman"/>
          <w:sz w:val="24"/>
        </w:rPr>
        <w:t>circuits.</w:t>
      </w:r>
    </w:p>
    <w:p w14:paraId="044426B2" w14:textId="77777777" w:rsidR="00942DB4" w:rsidRPr="00133681" w:rsidRDefault="00942DB4" w:rsidP="00942DB4">
      <w:pPr>
        <w:pStyle w:val="ListParagraph"/>
        <w:widowControl w:val="0"/>
        <w:numPr>
          <w:ilvl w:val="1"/>
          <w:numId w:val="11"/>
        </w:numPr>
        <w:tabs>
          <w:tab w:val="left" w:pos="902"/>
          <w:tab w:val="left" w:pos="903"/>
        </w:tabs>
        <w:autoSpaceDE w:val="0"/>
        <w:autoSpaceDN w:val="0"/>
        <w:spacing w:after="0" w:line="293" w:lineRule="exact"/>
        <w:contextualSpacing w:val="0"/>
        <w:rPr>
          <w:rFonts w:ascii="Times New Roman" w:hAnsi="Times New Roman"/>
          <w:sz w:val="24"/>
        </w:rPr>
      </w:pPr>
      <w:r w:rsidRPr="00133681">
        <w:rPr>
          <w:rFonts w:ascii="Times New Roman" w:hAnsi="Times New Roman"/>
          <w:sz w:val="24"/>
        </w:rPr>
        <w:t>Understand the operation of dc</w:t>
      </w:r>
      <w:r w:rsidRPr="00133681">
        <w:rPr>
          <w:rFonts w:ascii="Times New Roman" w:hAnsi="Times New Roman"/>
          <w:spacing w:val="-2"/>
          <w:sz w:val="24"/>
        </w:rPr>
        <w:t xml:space="preserve"> </w:t>
      </w:r>
      <w:r w:rsidRPr="00133681">
        <w:rPr>
          <w:rFonts w:ascii="Times New Roman" w:hAnsi="Times New Roman"/>
          <w:sz w:val="24"/>
        </w:rPr>
        <w:t>machines.</w:t>
      </w:r>
    </w:p>
    <w:p w14:paraId="458D2B84" w14:textId="77777777" w:rsidR="00942DB4" w:rsidRPr="00133681" w:rsidRDefault="00942DB4" w:rsidP="00942DB4">
      <w:pPr>
        <w:pStyle w:val="ListParagraph"/>
        <w:widowControl w:val="0"/>
        <w:numPr>
          <w:ilvl w:val="1"/>
          <w:numId w:val="11"/>
        </w:numPr>
        <w:tabs>
          <w:tab w:val="left" w:pos="902"/>
          <w:tab w:val="left" w:pos="903"/>
        </w:tabs>
        <w:autoSpaceDE w:val="0"/>
        <w:autoSpaceDN w:val="0"/>
        <w:spacing w:after="0" w:line="293" w:lineRule="exact"/>
        <w:contextualSpacing w:val="0"/>
        <w:rPr>
          <w:rFonts w:ascii="Times New Roman" w:hAnsi="Times New Roman"/>
          <w:sz w:val="24"/>
        </w:rPr>
      </w:pPr>
      <w:proofErr w:type="spellStart"/>
      <w:r w:rsidRPr="00133681">
        <w:rPr>
          <w:rFonts w:ascii="Times New Roman" w:hAnsi="Times New Roman"/>
          <w:sz w:val="24"/>
        </w:rPr>
        <w:t>Analyse</w:t>
      </w:r>
      <w:proofErr w:type="spellEnd"/>
      <w:r w:rsidRPr="00133681">
        <w:rPr>
          <w:rFonts w:ascii="Times New Roman" w:hAnsi="Times New Roman"/>
          <w:sz w:val="24"/>
        </w:rPr>
        <w:t xml:space="preserve"> the differences in operation of different dc machine</w:t>
      </w:r>
      <w:r w:rsidRPr="00133681">
        <w:rPr>
          <w:rFonts w:ascii="Times New Roman" w:hAnsi="Times New Roman"/>
          <w:spacing w:val="-4"/>
          <w:sz w:val="24"/>
        </w:rPr>
        <w:t xml:space="preserve"> </w:t>
      </w:r>
      <w:r w:rsidRPr="00133681">
        <w:rPr>
          <w:rFonts w:ascii="Times New Roman" w:hAnsi="Times New Roman"/>
          <w:sz w:val="24"/>
        </w:rPr>
        <w:t>configurations.</w:t>
      </w:r>
    </w:p>
    <w:p w14:paraId="53CB5147" w14:textId="77777777" w:rsidR="00942DB4" w:rsidRPr="00133681" w:rsidRDefault="00942DB4" w:rsidP="00942DB4">
      <w:pPr>
        <w:pStyle w:val="ListParagraph"/>
        <w:widowControl w:val="0"/>
        <w:numPr>
          <w:ilvl w:val="1"/>
          <w:numId w:val="11"/>
        </w:numPr>
        <w:tabs>
          <w:tab w:val="left" w:pos="902"/>
          <w:tab w:val="left" w:pos="903"/>
        </w:tabs>
        <w:autoSpaceDE w:val="0"/>
        <w:autoSpaceDN w:val="0"/>
        <w:spacing w:after="0" w:line="293" w:lineRule="exact"/>
        <w:contextualSpacing w:val="0"/>
        <w:rPr>
          <w:rFonts w:ascii="Times New Roman" w:hAnsi="Times New Roman"/>
          <w:sz w:val="24"/>
        </w:rPr>
      </w:pPr>
      <w:proofErr w:type="spellStart"/>
      <w:r w:rsidRPr="00133681">
        <w:rPr>
          <w:rFonts w:ascii="Times New Roman" w:hAnsi="Times New Roman"/>
          <w:sz w:val="24"/>
        </w:rPr>
        <w:t>Analyse</w:t>
      </w:r>
      <w:proofErr w:type="spellEnd"/>
      <w:r w:rsidRPr="00133681">
        <w:rPr>
          <w:rFonts w:ascii="Times New Roman" w:hAnsi="Times New Roman"/>
          <w:sz w:val="24"/>
        </w:rPr>
        <w:t xml:space="preserve"> single phase and three phase transformers circuits.</w:t>
      </w:r>
    </w:p>
    <w:p w14:paraId="39F9E0F8" w14:textId="77777777" w:rsidR="00391BD7" w:rsidRPr="00F45848" w:rsidRDefault="00391BD7">
      <w:pPr>
        <w:jc w:val="center"/>
        <w:rPr>
          <w:b/>
        </w:rPr>
      </w:pPr>
    </w:p>
    <w:tbl>
      <w:tblPr>
        <w:tblW w:w="10490" w:type="dxa"/>
        <w:tblInd w:w="-176" w:type="dxa"/>
        <w:tblLayout w:type="fixed"/>
        <w:tblLook w:val="0000" w:firstRow="0" w:lastRow="0" w:firstColumn="0" w:lastColumn="0" w:noHBand="0" w:noVBand="0"/>
      </w:tblPr>
      <w:tblGrid>
        <w:gridCol w:w="1094"/>
        <w:gridCol w:w="5286"/>
        <w:gridCol w:w="1701"/>
        <w:gridCol w:w="1134"/>
        <w:gridCol w:w="1275"/>
      </w:tblGrid>
      <w:tr w:rsidR="00010991" w:rsidRPr="00F45848" w14:paraId="5C93BE24" w14:textId="77777777" w:rsidTr="007B6D50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2384B35" w14:textId="77777777" w:rsidR="00010991" w:rsidRPr="00F45848" w:rsidRDefault="00701577">
            <w:pPr>
              <w:snapToGrid w:val="0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Lecture</w:t>
            </w:r>
            <w:r w:rsidR="00010991" w:rsidRPr="00F45848">
              <w:rPr>
                <w:b/>
                <w:bCs/>
                <w:lang w:eastAsia="en-US"/>
              </w:rPr>
              <w:t xml:space="preserve"> No</w:t>
            </w:r>
          </w:p>
        </w:tc>
        <w:tc>
          <w:tcPr>
            <w:tcW w:w="52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14:paraId="04AA042D" w14:textId="77777777" w:rsidR="00010991" w:rsidRPr="00F45848" w:rsidRDefault="00010991" w:rsidP="00980507">
            <w:pPr>
              <w:snapToGrid w:val="0"/>
              <w:jc w:val="center"/>
              <w:rPr>
                <w:b/>
                <w:bCs/>
                <w:lang w:eastAsia="en-US"/>
              </w:rPr>
            </w:pPr>
            <w:r w:rsidRPr="00F45848">
              <w:rPr>
                <w:b/>
                <w:bCs/>
                <w:lang w:eastAsia="en-US"/>
              </w:rPr>
              <w:t>Topics to be covered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6EF69C" w14:textId="77777777" w:rsidR="00010991" w:rsidRPr="00F45848" w:rsidRDefault="00010991" w:rsidP="00433B10">
            <w:pPr>
              <w:snapToGrid w:val="0"/>
              <w:rPr>
                <w:b/>
                <w:bCs/>
                <w:lang w:eastAsia="en-US"/>
              </w:rPr>
            </w:pPr>
            <w:r>
              <w:rPr>
                <w:b/>
                <w:bCs/>
                <w:color w:val="000000"/>
              </w:rPr>
              <w:t>Teaching Methodology / Pedagogy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F7845C" w14:textId="77777777" w:rsidR="00010991" w:rsidRDefault="00010991" w:rsidP="00433B10">
            <w:pPr>
              <w:snapToGrid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Activity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9D6E0D" w14:textId="77777777" w:rsidR="00010991" w:rsidRDefault="00010991" w:rsidP="00433B10">
            <w:pPr>
              <w:snapToGrid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Remarks</w:t>
            </w:r>
          </w:p>
        </w:tc>
      </w:tr>
      <w:tr w:rsidR="00010991" w:rsidRPr="00F45848" w14:paraId="2D6B7493" w14:textId="77777777" w:rsidTr="007B6D50">
        <w:tc>
          <w:tcPr>
            <w:tcW w:w="104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F2531E" w14:textId="403CAFD8" w:rsidR="00010991" w:rsidRDefault="00010991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SECTION A(</w:t>
            </w:r>
            <w:r w:rsidRPr="00F45848">
              <w:rPr>
                <w:b/>
                <w:sz w:val="22"/>
                <w:szCs w:val="22"/>
              </w:rPr>
              <w:t>Unit-</w:t>
            </w:r>
            <w:proofErr w:type="gramStart"/>
            <w:r w:rsidRPr="00F45848">
              <w:rPr>
                <w:b/>
                <w:sz w:val="22"/>
                <w:szCs w:val="22"/>
              </w:rPr>
              <w:t>1</w:t>
            </w:r>
            <w:r>
              <w:rPr>
                <w:b/>
                <w:sz w:val="22"/>
                <w:szCs w:val="22"/>
              </w:rPr>
              <w:t>)(</w:t>
            </w:r>
            <w:proofErr w:type="gramEnd"/>
            <w:r>
              <w:rPr>
                <w:b/>
                <w:sz w:val="22"/>
                <w:szCs w:val="22"/>
              </w:rPr>
              <w:t>C</w:t>
            </w:r>
            <w:r w:rsidR="00E50109">
              <w:rPr>
                <w:b/>
                <w:sz w:val="22"/>
                <w:szCs w:val="22"/>
              </w:rPr>
              <w:t>203</w:t>
            </w:r>
            <w:r w:rsidR="00380E66">
              <w:rPr>
                <w:b/>
                <w:sz w:val="22"/>
                <w:szCs w:val="22"/>
              </w:rPr>
              <w:t>.</w:t>
            </w:r>
            <w:r>
              <w:rPr>
                <w:b/>
                <w:sz w:val="22"/>
                <w:szCs w:val="22"/>
              </w:rPr>
              <w:t>1)</w:t>
            </w:r>
          </w:p>
        </w:tc>
      </w:tr>
      <w:tr w:rsidR="00942DB4" w:rsidRPr="00F45848" w14:paraId="493EFA6E" w14:textId="77777777" w:rsidTr="007B6D50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E63FA9B" w14:textId="77777777" w:rsidR="00942DB4" w:rsidRPr="00F45848" w:rsidRDefault="00942DB4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</w:t>
            </w:r>
          </w:p>
        </w:tc>
        <w:tc>
          <w:tcPr>
            <w:tcW w:w="52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2C91BF90" w14:textId="315A02D1" w:rsidR="00942DB4" w:rsidRPr="000B4B2C" w:rsidRDefault="00942DB4" w:rsidP="003106D7">
            <w:pPr>
              <w:pStyle w:val="NormalWeb"/>
            </w:pPr>
            <w:r w:rsidRPr="000B4B2C">
              <w:t>Review of magnetic circuits – MMF, flux, reluctance, inductance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6EB414" w14:textId="77777777" w:rsidR="00942DB4" w:rsidRPr="00F45848" w:rsidRDefault="00942DB4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F4905" w14:textId="77777777" w:rsidR="00942DB4" w:rsidRPr="00F45848" w:rsidRDefault="00942DB4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A11212" w14:textId="77777777" w:rsidR="00942DB4" w:rsidRPr="00F45848" w:rsidRDefault="00942DB4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942DB4" w:rsidRPr="00F45848" w14:paraId="2C540E1B" w14:textId="77777777" w:rsidTr="007B6D50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01A2927" w14:textId="77777777" w:rsidR="00942DB4" w:rsidRPr="00F45848" w:rsidRDefault="00942DB4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</w:t>
            </w:r>
          </w:p>
        </w:tc>
        <w:tc>
          <w:tcPr>
            <w:tcW w:w="52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56A972D1" w14:textId="77777777" w:rsidR="00942DB4" w:rsidRPr="000B4B2C" w:rsidRDefault="00942DB4" w:rsidP="003106D7">
            <w:pPr>
              <w:pStyle w:val="NormalWeb"/>
            </w:pPr>
            <w:r w:rsidRPr="000B4B2C">
              <w:t xml:space="preserve">Review of Ampere’s Law and </w:t>
            </w:r>
            <w:proofErr w:type="spellStart"/>
            <w:r w:rsidRPr="000B4B2C">
              <w:t>Biot</w:t>
            </w:r>
            <w:proofErr w:type="spellEnd"/>
            <w:r w:rsidRPr="000B4B2C">
              <w:t>–Savart Law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A697DD" w14:textId="77777777" w:rsidR="00942DB4" w:rsidRPr="00F45848" w:rsidRDefault="00942DB4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1CCE41" w14:textId="77777777" w:rsidR="00942DB4" w:rsidRPr="00F45848" w:rsidRDefault="00942DB4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216CB4" w14:textId="77777777" w:rsidR="00942DB4" w:rsidRPr="00F45848" w:rsidRDefault="00942DB4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942DB4" w:rsidRPr="00F45848" w14:paraId="03D832B2" w14:textId="77777777" w:rsidTr="007B6D50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FADFE0C" w14:textId="77777777" w:rsidR="00942DB4" w:rsidRPr="00F45848" w:rsidRDefault="00942DB4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3</w:t>
            </w:r>
          </w:p>
        </w:tc>
        <w:tc>
          <w:tcPr>
            <w:tcW w:w="52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0F7DCD7" w14:textId="77777777" w:rsidR="00942DB4" w:rsidRPr="000B4B2C" w:rsidRDefault="00942DB4" w:rsidP="003106D7">
            <w:pPr>
              <w:pStyle w:val="NormalWeb"/>
            </w:pPr>
            <w:r w:rsidRPr="000B4B2C">
              <w:t>Visualization of magnetic fields produced by a bar magnet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FECB5" w14:textId="77777777" w:rsidR="00942DB4" w:rsidRPr="00F45848" w:rsidRDefault="00942DB4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88DC55" w14:textId="77777777" w:rsidR="00942DB4" w:rsidRPr="00F45848" w:rsidRDefault="00942DB4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797708" w14:textId="77777777" w:rsidR="00942DB4" w:rsidRPr="00F45848" w:rsidRDefault="00942DB4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942DB4" w:rsidRPr="00F45848" w14:paraId="26B14E7F" w14:textId="77777777" w:rsidTr="007B6D50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81D8067" w14:textId="77777777" w:rsidR="00942DB4" w:rsidRPr="00F45848" w:rsidRDefault="00942DB4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4</w:t>
            </w:r>
          </w:p>
        </w:tc>
        <w:tc>
          <w:tcPr>
            <w:tcW w:w="52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ED3A990" w14:textId="77777777" w:rsidR="00942DB4" w:rsidRPr="000B4B2C" w:rsidRDefault="00942DB4" w:rsidP="003106D7">
            <w:pPr>
              <w:pStyle w:val="NormalWeb"/>
            </w:pPr>
            <w:r w:rsidRPr="000B4B2C">
              <w:t>Magnetic field produced by a current-carrying coil – through air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1CD15A" w14:textId="77777777" w:rsidR="00942DB4" w:rsidRPr="00F45848" w:rsidRDefault="00942DB4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853F2" w14:textId="77777777" w:rsidR="00942DB4" w:rsidRPr="00F45848" w:rsidRDefault="00942DB4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9341F" w14:textId="77777777" w:rsidR="00942DB4" w:rsidRPr="00F45848" w:rsidRDefault="00942DB4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942DB4" w:rsidRPr="00F45848" w14:paraId="177B0BB8" w14:textId="77777777" w:rsidTr="007B6D50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B1D31AE" w14:textId="77777777" w:rsidR="00942DB4" w:rsidRPr="00F45848" w:rsidRDefault="00942DB4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5</w:t>
            </w:r>
          </w:p>
        </w:tc>
        <w:tc>
          <w:tcPr>
            <w:tcW w:w="52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2A07CE5B" w14:textId="77777777" w:rsidR="00942DB4" w:rsidRPr="000B4B2C" w:rsidRDefault="00942DB4" w:rsidP="003106D7">
            <w:pPr>
              <w:pStyle w:val="NormalWeb"/>
            </w:pPr>
            <w:r w:rsidRPr="000B4B2C">
              <w:t>Magnetic field through a combination of iron and air; influence of highly permeable materials on flux lines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845380" w14:textId="77777777" w:rsidR="00942DB4" w:rsidRPr="00F45848" w:rsidRDefault="00942DB4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841231" w14:textId="77777777" w:rsidR="00942DB4" w:rsidRPr="00F45848" w:rsidRDefault="00942DB4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BAC097" w14:textId="77777777" w:rsidR="00942DB4" w:rsidRPr="00F45848" w:rsidRDefault="00942DB4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942DB4" w:rsidRPr="00F45848" w14:paraId="30FEBDD3" w14:textId="77777777" w:rsidTr="007B6D50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67D416C" w14:textId="77777777" w:rsidR="00942DB4" w:rsidRPr="00F45848" w:rsidRDefault="00942DB4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6</w:t>
            </w:r>
          </w:p>
        </w:tc>
        <w:tc>
          <w:tcPr>
            <w:tcW w:w="52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6E43BEAF" w14:textId="77777777" w:rsidR="00942DB4" w:rsidRPr="000B4B2C" w:rsidRDefault="00942DB4" w:rsidP="003106D7">
            <w:pPr>
              <w:pStyle w:val="NormalWeb"/>
            </w:pPr>
            <w:r w:rsidRPr="000B4B2C">
              <w:t>B–H curve of magnetic materials; flux-linkage vs. current characteristic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73E0E" w14:textId="77777777" w:rsidR="00942DB4" w:rsidRPr="00F45848" w:rsidRDefault="00942DB4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1469F1" w14:textId="77777777" w:rsidR="00942DB4" w:rsidRPr="00F45848" w:rsidRDefault="00942DB4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3107A2" w14:textId="77777777" w:rsidR="00942DB4" w:rsidRPr="00F45848" w:rsidRDefault="00942DB4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942DB4" w:rsidRPr="00F45848" w14:paraId="78C441E8" w14:textId="77777777" w:rsidTr="007B6D50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7C517AD" w14:textId="77777777" w:rsidR="00942DB4" w:rsidRPr="00F45848" w:rsidRDefault="00942DB4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7</w:t>
            </w:r>
          </w:p>
        </w:tc>
        <w:tc>
          <w:tcPr>
            <w:tcW w:w="52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1F2A2164" w14:textId="77777777" w:rsidR="00942DB4" w:rsidRPr="000B4B2C" w:rsidRDefault="00942DB4" w:rsidP="003106D7">
            <w:pPr>
              <w:pStyle w:val="NormalWeb"/>
            </w:pPr>
            <w:r w:rsidRPr="000B4B2C">
              <w:t>Linear and nonlinear magnetic circuits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FAF21" w14:textId="77777777" w:rsidR="00942DB4" w:rsidRPr="00F45848" w:rsidRDefault="00942DB4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E4880" w14:textId="77777777" w:rsidR="00942DB4" w:rsidRPr="00F45848" w:rsidRDefault="00942DB4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30233A" w14:textId="77777777" w:rsidR="00942DB4" w:rsidRPr="00F45848" w:rsidRDefault="00942DB4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942DB4" w:rsidRPr="00F45848" w14:paraId="63D976BC" w14:textId="77777777" w:rsidTr="007B6D50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C215952" w14:textId="77777777" w:rsidR="00942DB4" w:rsidRPr="00F45848" w:rsidRDefault="00942DB4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8</w:t>
            </w:r>
          </w:p>
        </w:tc>
        <w:tc>
          <w:tcPr>
            <w:tcW w:w="52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66C51F7" w14:textId="77777777" w:rsidR="00942DB4" w:rsidRPr="000B4B2C" w:rsidRDefault="00942DB4" w:rsidP="003106D7">
            <w:pPr>
              <w:pStyle w:val="NormalWeb"/>
            </w:pPr>
            <w:r w:rsidRPr="000B4B2C">
              <w:t>Energy stored in a magnetic circuit; force as a partial derivative of stored energy (moving element)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914CE4" w14:textId="77777777" w:rsidR="00942DB4" w:rsidRPr="00F45848" w:rsidRDefault="00942DB4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3FB0B4" w14:textId="77777777" w:rsidR="00942DB4" w:rsidRPr="00F45848" w:rsidRDefault="00942DB4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6AB61E" w14:textId="77777777" w:rsidR="00942DB4" w:rsidRPr="00F45848" w:rsidRDefault="00942DB4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942DB4" w:rsidRPr="00F45848" w14:paraId="68BA30B3" w14:textId="77777777" w:rsidTr="007B6D50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8AD0255" w14:textId="77777777" w:rsidR="00942DB4" w:rsidRPr="00F45848" w:rsidRDefault="005B5AD1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52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103F5046" w14:textId="77777777" w:rsidR="00942DB4" w:rsidRPr="000B4B2C" w:rsidRDefault="00942DB4" w:rsidP="003106D7">
            <w:pPr>
              <w:pStyle w:val="NormalWeb"/>
            </w:pPr>
            <w:r w:rsidRPr="000B4B2C">
              <w:t>Torque as a partial derivative of stored energy (rotating element); examples – galvanometer coil, relay contact, lifting magnet, rotating element with eccentricity or saliency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F7354A" w14:textId="77777777" w:rsidR="00942DB4" w:rsidRPr="00F45848" w:rsidRDefault="004C1C4E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C44A00" w14:textId="77777777" w:rsidR="00942DB4" w:rsidRPr="00F45848" w:rsidRDefault="00942DB4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57ADFA" w14:textId="77777777" w:rsidR="00942DB4" w:rsidRPr="00F45848" w:rsidRDefault="00942DB4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60B2E949" w14:textId="77777777" w:rsidTr="007B6D50">
        <w:tc>
          <w:tcPr>
            <w:tcW w:w="104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EB3DE9" w14:textId="6640A366" w:rsidR="00010991" w:rsidRPr="00F45848" w:rsidRDefault="00010991" w:rsidP="00B03774">
            <w:pPr>
              <w:suppressAutoHyphens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SECTION B</w:t>
            </w:r>
            <w:r>
              <w:rPr>
                <w:b/>
                <w:sz w:val="22"/>
                <w:szCs w:val="22"/>
              </w:rPr>
              <w:t>(Unit-</w:t>
            </w:r>
            <w:proofErr w:type="gramStart"/>
            <w:r>
              <w:rPr>
                <w:b/>
                <w:sz w:val="22"/>
                <w:szCs w:val="22"/>
              </w:rPr>
              <w:t>2)(</w:t>
            </w:r>
            <w:proofErr w:type="gramEnd"/>
            <w:r>
              <w:rPr>
                <w:b/>
                <w:sz w:val="22"/>
                <w:szCs w:val="22"/>
              </w:rPr>
              <w:t>C</w:t>
            </w:r>
            <w:r w:rsidR="00E50109">
              <w:rPr>
                <w:b/>
                <w:sz w:val="22"/>
                <w:szCs w:val="22"/>
              </w:rPr>
              <w:t>203</w:t>
            </w:r>
            <w:r w:rsidR="00380E66">
              <w:rPr>
                <w:b/>
                <w:sz w:val="22"/>
                <w:szCs w:val="22"/>
              </w:rPr>
              <w:t>.</w:t>
            </w:r>
            <w:r>
              <w:rPr>
                <w:b/>
                <w:sz w:val="22"/>
                <w:szCs w:val="22"/>
              </w:rPr>
              <w:t>2)</w:t>
            </w:r>
          </w:p>
        </w:tc>
      </w:tr>
      <w:tr w:rsidR="00942DB4" w:rsidRPr="00F45848" w14:paraId="4322F0B5" w14:textId="77777777" w:rsidTr="007B6D50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AAC86F6" w14:textId="77777777" w:rsidR="00942DB4" w:rsidRPr="00F45848" w:rsidRDefault="005B5AD1" w:rsidP="00C97E2A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52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57C2655B" w14:textId="77777777" w:rsidR="00942DB4" w:rsidRPr="0049053B" w:rsidRDefault="00942DB4" w:rsidP="002E1DE5">
            <w:pPr>
              <w:pStyle w:val="NormalWeb"/>
            </w:pPr>
            <w:r w:rsidRPr="0049053B">
              <w:t>Basic construction of a DC machine – magnetic structure (stator yoke, poles, pole-faces, air gap, armature core)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B733AA" w14:textId="77777777" w:rsidR="00942DB4" w:rsidRPr="00F45848" w:rsidRDefault="004C1C4E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45F845" w14:textId="77777777" w:rsidR="00942DB4" w:rsidRPr="00F45848" w:rsidRDefault="00942DB4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523E0A" w14:textId="77777777" w:rsidR="00942DB4" w:rsidRPr="00F45848" w:rsidRDefault="00942DB4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942DB4" w:rsidRPr="00F45848" w14:paraId="06DBA286" w14:textId="77777777" w:rsidTr="007B6D50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E7918E3" w14:textId="77777777" w:rsidR="00942DB4" w:rsidRPr="00F45848" w:rsidRDefault="00942DB4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</w:t>
            </w:r>
            <w:r w:rsidR="005B5AD1">
              <w:rPr>
                <w:sz w:val="22"/>
                <w:szCs w:val="22"/>
              </w:rPr>
              <w:t>1</w:t>
            </w:r>
          </w:p>
        </w:tc>
        <w:tc>
          <w:tcPr>
            <w:tcW w:w="52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6BC7ABA" w14:textId="77777777" w:rsidR="00942DB4" w:rsidRPr="0049053B" w:rsidRDefault="00942DB4" w:rsidP="002E1DE5">
            <w:pPr>
              <w:pStyle w:val="NormalWeb"/>
            </w:pPr>
            <w:r w:rsidRPr="0049053B">
              <w:t>Visualization of magnetic field produced by field winding excitation with armature open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BD2F9A" w14:textId="77777777" w:rsidR="00942DB4" w:rsidRPr="00F45848" w:rsidRDefault="00942DB4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7EE80" w14:textId="77777777" w:rsidR="00942DB4" w:rsidRPr="00F45848" w:rsidRDefault="00942DB4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E5903F" w14:textId="77777777" w:rsidR="00942DB4" w:rsidRPr="00F45848" w:rsidRDefault="00942DB4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942DB4" w:rsidRPr="00F45848" w14:paraId="600C5479" w14:textId="77777777" w:rsidTr="007B6D50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2F695CB" w14:textId="77777777" w:rsidR="00942DB4" w:rsidRPr="00F45848" w:rsidRDefault="00942DB4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</w:t>
            </w:r>
            <w:r w:rsidR="005B5AD1">
              <w:rPr>
                <w:sz w:val="22"/>
                <w:szCs w:val="22"/>
              </w:rPr>
              <w:t>2</w:t>
            </w:r>
          </w:p>
        </w:tc>
        <w:tc>
          <w:tcPr>
            <w:tcW w:w="52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8DD5F8B" w14:textId="77777777" w:rsidR="00942DB4" w:rsidRPr="0049053B" w:rsidRDefault="00942DB4" w:rsidP="002E1DE5">
            <w:pPr>
              <w:pStyle w:val="NormalWeb"/>
            </w:pPr>
            <w:r w:rsidRPr="0049053B">
              <w:t>Air gap flux density distribution and flux per pole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A72653" w14:textId="77777777" w:rsidR="00942DB4" w:rsidRPr="00F45848" w:rsidRDefault="00942DB4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75F4EC" w14:textId="77777777" w:rsidR="00942DB4" w:rsidRPr="00F45848" w:rsidRDefault="00942DB4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41F978" w14:textId="77777777" w:rsidR="00942DB4" w:rsidRPr="00F45848" w:rsidRDefault="00942DB4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942DB4" w:rsidRPr="00F45848" w14:paraId="160811C9" w14:textId="77777777" w:rsidTr="007B6D50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41184AA" w14:textId="77777777" w:rsidR="00942DB4" w:rsidRPr="00F45848" w:rsidRDefault="00942DB4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</w:t>
            </w:r>
            <w:r w:rsidR="005B5AD1">
              <w:rPr>
                <w:sz w:val="22"/>
                <w:szCs w:val="22"/>
              </w:rPr>
              <w:t>3</w:t>
            </w:r>
          </w:p>
        </w:tc>
        <w:tc>
          <w:tcPr>
            <w:tcW w:w="52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F1B5E60" w14:textId="77777777" w:rsidR="00942DB4" w:rsidRPr="0049053B" w:rsidRDefault="00942DB4" w:rsidP="002E1DE5">
            <w:pPr>
              <w:pStyle w:val="NormalWeb"/>
            </w:pPr>
            <w:r w:rsidRPr="0049053B">
              <w:t xml:space="preserve">Induced EMF in an armature coil; elementary </w:t>
            </w:r>
            <w:r w:rsidRPr="0049053B">
              <w:lastRenderedPageBreak/>
              <w:t>armature coil and commutator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062F1" w14:textId="77777777" w:rsidR="00942DB4" w:rsidRPr="00F45848" w:rsidRDefault="00942DB4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lastRenderedPageBreak/>
              <w:t>Chalk &amp;Talk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E077C3" w14:textId="77777777" w:rsidR="00942DB4" w:rsidRPr="00F45848" w:rsidRDefault="00942DB4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5F673A" w14:textId="77777777" w:rsidR="00942DB4" w:rsidRPr="00F45848" w:rsidRDefault="00942DB4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942DB4" w:rsidRPr="00F45848" w14:paraId="5B01D870" w14:textId="77777777" w:rsidTr="007B6D50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E9F0D48" w14:textId="77777777" w:rsidR="00942DB4" w:rsidRPr="00F45848" w:rsidRDefault="00942DB4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</w:t>
            </w:r>
            <w:r w:rsidR="005B5AD1">
              <w:rPr>
                <w:sz w:val="22"/>
                <w:szCs w:val="22"/>
              </w:rPr>
              <w:t>4</w:t>
            </w:r>
          </w:p>
        </w:tc>
        <w:tc>
          <w:tcPr>
            <w:tcW w:w="52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6CD6503" w14:textId="77777777" w:rsidR="00942DB4" w:rsidRPr="0049053B" w:rsidRDefault="00942DB4" w:rsidP="002E1DE5">
            <w:pPr>
              <w:pStyle w:val="NormalWeb"/>
            </w:pPr>
            <w:r w:rsidRPr="0049053B">
              <w:t>Lap and wave windings; construction of commutator; linear commutation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90678" w14:textId="77777777" w:rsidR="00942DB4" w:rsidRPr="00F45848" w:rsidRDefault="00942DB4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A1663" w14:textId="77777777" w:rsidR="00942DB4" w:rsidRPr="00F45848" w:rsidRDefault="00942DB4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E9CA47" w14:textId="77777777" w:rsidR="00942DB4" w:rsidRPr="00F45848" w:rsidRDefault="00942DB4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942DB4" w:rsidRPr="00F45848" w14:paraId="3763C071" w14:textId="77777777" w:rsidTr="007B6D50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0D927F0" w14:textId="77777777" w:rsidR="00942DB4" w:rsidRPr="00F45848" w:rsidRDefault="00942DB4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</w:t>
            </w:r>
            <w:r w:rsidR="005B5AD1">
              <w:rPr>
                <w:sz w:val="22"/>
                <w:szCs w:val="22"/>
              </w:rPr>
              <w:t>5</w:t>
            </w:r>
          </w:p>
        </w:tc>
        <w:tc>
          <w:tcPr>
            <w:tcW w:w="52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55DE0791" w14:textId="77777777" w:rsidR="00942DB4" w:rsidRPr="0049053B" w:rsidRDefault="00942DB4" w:rsidP="002E1DE5">
            <w:pPr>
              <w:pStyle w:val="NormalWeb"/>
            </w:pPr>
            <w:r w:rsidRPr="0049053B">
              <w:t>Derivation of back EMF equation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D51660" w14:textId="77777777" w:rsidR="00942DB4" w:rsidRPr="00F45848" w:rsidRDefault="00942DB4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C82C68" w14:textId="77777777" w:rsidR="00942DB4" w:rsidRPr="00F45848" w:rsidRDefault="00942DB4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5C48DA" w14:textId="77777777" w:rsidR="00942DB4" w:rsidRPr="00F45848" w:rsidRDefault="00942DB4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942DB4" w:rsidRPr="00F45848" w14:paraId="28D1A621" w14:textId="77777777" w:rsidTr="007B6D50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8DA8273" w14:textId="77777777" w:rsidR="00942DB4" w:rsidRPr="00F45848" w:rsidRDefault="00942DB4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</w:t>
            </w:r>
            <w:r w:rsidR="005B5AD1">
              <w:rPr>
                <w:sz w:val="22"/>
                <w:szCs w:val="22"/>
              </w:rPr>
              <w:t>6</w:t>
            </w:r>
          </w:p>
        </w:tc>
        <w:tc>
          <w:tcPr>
            <w:tcW w:w="52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1CB2F9F" w14:textId="77777777" w:rsidR="00942DB4" w:rsidRPr="0049053B" w:rsidRDefault="00942DB4" w:rsidP="002E1DE5">
            <w:pPr>
              <w:pStyle w:val="NormalWeb"/>
            </w:pPr>
            <w:r w:rsidRPr="0049053B">
              <w:t>Armature MMF wave; derivation of torque equation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EEC94B" w14:textId="77777777" w:rsidR="00942DB4" w:rsidRPr="00F45848" w:rsidRDefault="00942DB4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AD169E" w14:textId="77777777" w:rsidR="00942DB4" w:rsidRPr="00F45848" w:rsidRDefault="00942DB4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49731A" w14:textId="77777777" w:rsidR="00942DB4" w:rsidRPr="00F45848" w:rsidRDefault="00942DB4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942DB4" w:rsidRPr="00F45848" w14:paraId="2AC47705" w14:textId="77777777" w:rsidTr="007B6D50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DDF193B" w14:textId="77777777" w:rsidR="00942DB4" w:rsidRPr="00F45848" w:rsidRDefault="00942DB4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</w:t>
            </w:r>
            <w:r w:rsidR="005B5AD1">
              <w:rPr>
                <w:sz w:val="22"/>
                <w:szCs w:val="22"/>
              </w:rPr>
              <w:t>7</w:t>
            </w:r>
          </w:p>
        </w:tc>
        <w:tc>
          <w:tcPr>
            <w:tcW w:w="52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2D7ACB9" w14:textId="77777777" w:rsidR="00942DB4" w:rsidRPr="0049053B" w:rsidRDefault="00942DB4" w:rsidP="002E1DE5">
            <w:pPr>
              <w:pStyle w:val="NormalWeb"/>
            </w:pPr>
            <w:r w:rsidRPr="0049053B">
              <w:t>Armature reaction; air-gap flux density distribution with armature reaction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0A0933" w14:textId="77777777" w:rsidR="00942DB4" w:rsidRPr="00F45848" w:rsidRDefault="00942DB4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0FDB1F" w14:textId="77777777" w:rsidR="00942DB4" w:rsidRPr="00F45848" w:rsidRDefault="00942DB4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55F5D4" w14:textId="77777777" w:rsidR="00942DB4" w:rsidRPr="00F45848" w:rsidRDefault="00942DB4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942DB4" w:rsidRPr="00F45848" w14:paraId="5BB85069" w14:textId="77777777" w:rsidTr="007B6D50">
        <w:tc>
          <w:tcPr>
            <w:tcW w:w="104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16CCB6" w14:textId="0A1EF2EF" w:rsidR="00942DB4" w:rsidRPr="00F45848" w:rsidRDefault="00942DB4" w:rsidP="00BF1486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SECTION (Unit-</w:t>
            </w:r>
            <w:proofErr w:type="gramStart"/>
            <w:r w:rsidRPr="00F45848">
              <w:rPr>
                <w:b/>
                <w:sz w:val="22"/>
                <w:szCs w:val="22"/>
              </w:rPr>
              <w:t>3)</w:t>
            </w:r>
            <w:r>
              <w:rPr>
                <w:b/>
                <w:sz w:val="22"/>
                <w:szCs w:val="22"/>
              </w:rPr>
              <w:t>(</w:t>
            </w:r>
            <w:proofErr w:type="gramEnd"/>
            <w:r>
              <w:rPr>
                <w:b/>
                <w:sz w:val="22"/>
                <w:szCs w:val="22"/>
              </w:rPr>
              <w:t>C</w:t>
            </w:r>
            <w:r w:rsidR="00E50109">
              <w:rPr>
                <w:b/>
                <w:sz w:val="22"/>
                <w:szCs w:val="22"/>
              </w:rPr>
              <w:t>203</w:t>
            </w:r>
            <w:r>
              <w:rPr>
                <w:b/>
                <w:sz w:val="22"/>
                <w:szCs w:val="22"/>
              </w:rPr>
              <w:t>.3)</w:t>
            </w:r>
          </w:p>
        </w:tc>
      </w:tr>
      <w:tr w:rsidR="005B5AD1" w:rsidRPr="00F45848" w14:paraId="633B2719" w14:textId="77777777" w:rsidTr="007B6D50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8F1B45F" w14:textId="77777777" w:rsidR="005B5AD1" w:rsidRPr="00F45848" w:rsidRDefault="005B5AD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18</w:t>
            </w:r>
          </w:p>
        </w:tc>
        <w:tc>
          <w:tcPr>
            <w:tcW w:w="52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BA16D63" w14:textId="77777777" w:rsidR="005B5AD1" w:rsidRPr="0004713B" w:rsidRDefault="005B5AD1" w:rsidP="00B315B7">
            <w:pPr>
              <w:pStyle w:val="NormalWeb"/>
            </w:pPr>
            <w:r w:rsidRPr="0004713B">
              <w:t xml:space="preserve"> Armature circuit equation for motoring and generation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E56BD" w14:textId="77777777" w:rsidR="005B5AD1" w:rsidRPr="00F45848" w:rsidRDefault="005B5AD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828088" w14:textId="77777777" w:rsidR="005B5AD1" w:rsidRPr="00F45848" w:rsidRDefault="005B5AD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899C3A" w14:textId="77777777" w:rsidR="005B5AD1" w:rsidRPr="00F45848" w:rsidRDefault="005B5AD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5B5AD1" w:rsidRPr="00F45848" w14:paraId="40C9B48E" w14:textId="77777777" w:rsidTr="007B6D50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F57D59A" w14:textId="77777777" w:rsidR="005B5AD1" w:rsidRPr="00F45848" w:rsidRDefault="005B5AD1" w:rsidP="00BF1486">
            <w:pPr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19</w:t>
            </w:r>
          </w:p>
        </w:tc>
        <w:tc>
          <w:tcPr>
            <w:tcW w:w="52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17AA67E3" w14:textId="77777777" w:rsidR="005B5AD1" w:rsidRPr="0004713B" w:rsidRDefault="005B5AD1" w:rsidP="00B315B7">
            <w:pPr>
              <w:pStyle w:val="NormalWeb"/>
            </w:pPr>
            <w:r w:rsidRPr="0004713B">
              <w:t>Types of field excitations – separately excited, shunt and series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03B83" w14:textId="77777777" w:rsidR="005B5AD1" w:rsidRPr="00F45848" w:rsidRDefault="005B5AD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D81ECE" w14:textId="77777777" w:rsidR="005B5AD1" w:rsidRPr="00F45848" w:rsidRDefault="005B5AD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229562" w14:textId="77777777" w:rsidR="005B5AD1" w:rsidRPr="00F45848" w:rsidRDefault="005B5AD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5B5AD1" w:rsidRPr="00F45848" w14:paraId="5AA6D222" w14:textId="77777777" w:rsidTr="007B6D50">
        <w:trPr>
          <w:trHeight w:val="294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209144" w14:textId="77777777" w:rsidR="005B5AD1" w:rsidRPr="00F45848" w:rsidRDefault="005B5AD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20</w:t>
            </w:r>
          </w:p>
        </w:tc>
        <w:tc>
          <w:tcPr>
            <w:tcW w:w="52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1D71A3D7" w14:textId="77777777" w:rsidR="005B5AD1" w:rsidRPr="0004713B" w:rsidRDefault="005B5AD1" w:rsidP="00B315B7">
            <w:pPr>
              <w:pStyle w:val="NormalWeb"/>
            </w:pPr>
            <w:r w:rsidRPr="0004713B">
              <w:t>Open circuit characteristic of separately excited DC generator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7232F" w14:textId="77777777" w:rsidR="005B5AD1" w:rsidRPr="00F45848" w:rsidRDefault="005B5AD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FD7EC4" w14:textId="77777777" w:rsidR="005B5AD1" w:rsidRPr="00F45848" w:rsidRDefault="005B5AD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503FD" w14:textId="77777777" w:rsidR="005B5AD1" w:rsidRPr="00F45848" w:rsidRDefault="005B5AD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5B5AD1" w:rsidRPr="00F45848" w14:paraId="7348133C" w14:textId="77777777" w:rsidTr="007B6D50">
        <w:trPr>
          <w:trHeight w:val="321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CD8384B" w14:textId="77777777" w:rsidR="005B5AD1" w:rsidRPr="00F45848" w:rsidRDefault="005B5AD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21</w:t>
            </w:r>
          </w:p>
        </w:tc>
        <w:tc>
          <w:tcPr>
            <w:tcW w:w="52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1DF47C33" w14:textId="77777777" w:rsidR="005B5AD1" w:rsidRPr="0004713B" w:rsidRDefault="005B5AD1" w:rsidP="00B315B7">
            <w:pPr>
              <w:pStyle w:val="NormalWeb"/>
            </w:pPr>
            <w:r w:rsidRPr="0004713B">
              <w:t xml:space="preserve"> Back EMF with armature reaction; voltage build-up in a shunt generator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4D7A08" w14:textId="77777777" w:rsidR="005B5AD1" w:rsidRPr="00F45848" w:rsidRDefault="005B5AD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4F6604" w14:textId="77777777" w:rsidR="005B5AD1" w:rsidRPr="00F45848" w:rsidRDefault="005B5AD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096A84" w14:textId="77777777" w:rsidR="005B5AD1" w:rsidRPr="00F45848" w:rsidRDefault="005B5AD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5B5AD1" w:rsidRPr="00F45848" w14:paraId="7922D135" w14:textId="77777777" w:rsidTr="007B6D50">
        <w:trPr>
          <w:trHeight w:val="249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F16C801" w14:textId="77777777" w:rsidR="005B5AD1" w:rsidRPr="00F45848" w:rsidRDefault="005B5AD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22</w:t>
            </w:r>
          </w:p>
        </w:tc>
        <w:tc>
          <w:tcPr>
            <w:tcW w:w="52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180394B9" w14:textId="77777777" w:rsidR="005B5AD1" w:rsidRPr="0004713B" w:rsidRDefault="005B5AD1" w:rsidP="00B315B7">
            <w:pPr>
              <w:pStyle w:val="NormalWeb"/>
            </w:pPr>
            <w:r w:rsidRPr="0004713B">
              <w:t>Critical field resistance and critical speed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6D4630" w14:textId="77777777" w:rsidR="005B5AD1" w:rsidRPr="00F45848" w:rsidRDefault="005B5AD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2A7621" w14:textId="77777777" w:rsidR="005B5AD1" w:rsidRPr="00F45848" w:rsidRDefault="005B5AD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02AFE5" w14:textId="77777777" w:rsidR="005B5AD1" w:rsidRPr="00F45848" w:rsidRDefault="005B5AD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5B5AD1" w:rsidRPr="00F45848" w14:paraId="76C7ED4E" w14:textId="77777777" w:rsidTr="007B6D50">
        <w:trPr>
          <w:trHeight w:val="303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7C0E978" w14:textId="77777777" w:rsidR="005B5AD1" w:rsidRPr="00F45848" w:rsidRDefault="005B5AD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23</w:t>
            </w:r>
          </w:p>
        </w:tc>
        <w:tc>
          <w:tcPr>
            <w:tcW w:w="52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EC98D50" w14:textId="77777777" w:rsidR="005B5AD1" w:rsidRPr="0004713B" w:rsidRDefault="005B5AD1" w:rsidP="00B315B7">
            <w:pPr>
              <w:pStyle w:val="NormalWeb"/>
            </w:pPr>
            <w:r w:rsidRPr="0004713B">
              <w:t>V–I and torque–speed characteristics of separately excited DC motor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3F2568" w14:textId="77777777" w:rsidR="005B5AD1" w:rsidRPr="00F45848" w:rsidRDefault="005B5AD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8ADD7A" w14:textId="77777777" w:rsidR="005B5AD1" w:rsidRPr="00F45848" w:rsidRDefault="005B5AD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5F4ADE" w14:textId="77777777" w:rsidR="005B5AD1" w:rsidRPr="00F45848" w:rsidRDefault="005B5AD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5B5AD1" w:rsidRPr="00F45848" w14:paraId="6A80E0C2" w14:textId="77777777" w:rsidTr="007B6D50">
        <w:trPr>
          <w:trHeight w:val="276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EE7C531" w14:textId="77777777" w:rsidR="005B5AD1" w:rsidRPr="00F45848" w:rsidRDefault="005B5AD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24</w:t>
            </w:r>
          </w:p>
        </w:tc>
        <w:tc>
          <w:tcPr>
            <w:tcW w:w="52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C84CC61" w14:textId="77777777" w:rsidR="005B5AD1" w:rsidRPr="0004713B" w:rsidRDefault="005B5AD1" w:rsidP="00B315B7">
            <w:pPr>
              <w:pStyle w:val="NormalWeb"/>
            </w:pPr>
            <w:r w:rsidRPr="0004713B">
              <w:t>V–I and torque–speed characteristics of shunt and series motors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A18E84" w14:textId="77777777" w:rsidR="005B5AD1" w:rsidRPr="00F45848" w:rsidRDefault="005B5AD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5194C" w14:textId="77777777" w:rsidR="005B5AD1" w:rsidRPr="00F45848" w:rsidRDefault="005B5AD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084D0E" w14:textId="77777777" w:rsidR="005B5AD1" w:rsidRPr="00F45848" w:rsidRDefault="005B5AD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5B5AD1" w:rsidRPr="00F45848" w14:paraId="1D27CB61" w14:textId="77777777" w:rsidTr="007B6D50">
        <w:trPr>
          <w:trHeight w:val="258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D3B6809" w14:textId="77777777" w:rsidR="005B5AD1" w:rsidRPr="00F45848" w:rsidRDefault="005B5AD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25</w:t>
            </w:r>
          </w:p>
        </w:tc>
        <w:tc>
          <w:tcPr>
            <w:tcW w:w="52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1B132140" w14:textId="77777777" w:rsidR="005B5AD1" w:rsidRPr="0004713B" w:rsidRDefault="005B5AD1" w:rsidP="00B315B7">
            <w:pPr>
              <w:pStyle w:val="NormalWeb"/>
            </w:pPr>
            <w:r w:rsidRPr="0004713B">
              <w:t>Speed control through armature voltage; losses; load testing and back-to-back testing of DC machines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EF5104" w14:textId="77777777" w:rsidR="005B5AD1" w:rsidRPr="00F45848" w:rsidRDefault="005B5AD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03EC35" w14:textId="77777777" w:rsidR="005B5AD1" w:rsidRPr="00F45848" w:rsidRDefault="005B5AD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897A5C" w14:textId="77777777" w:rsidR="005B5AD1" w:rsidRPr="00F45848" w:rsidRDefault="005B5AD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3A825C99" w14:textId="77777777" w:rsidTr="007B6D50">
        <w:trPr>
          <w:trHeight w:val="321"/>
        </w:trPr>
        <w:tc>
          <w:tcPr>
            <w:tcW w:w="104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B2054F" w14:textId="533B8E1A" w:rsidR="00010991" w:rsidRPr="00F45848" w:rsidRDefault="00010991" w:rsidP="00BF1486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SECTION D(Unit-</w:t>
            </w:r>
            <w:proofErr w:type="gramStart"/>
            <w:r w:rsidRPr="00F45848">
              <w:rPr>
                <w:b/>
                <w:sz w:val="22"/>
                <w:szCs w:val="22"/>
              </w:rPr>
              <w:t>4)</w:t>
            </w:r>
            <w:r>
              <w:rPr>
                <w:b/>
                <w:sz w:val="22"/>
                <w:szCs w:val="22"/>
              </w:rPr>
              <w:t>(</w:t>
            </w:r>
            <w:proofErr w:type="gramEnd"/>
            <w:r>
              <w:rPr>
                <w:b/>
                <w:sz w:val="22"/>
                <w:szCs w:val="22"/>
              </w:rPr>
              <w:t>C</w:t>
            </w:r>
            <w:r w:rsidR="00E50109">
              <w:rPr>
                <w:b/>
                <w:sz w:val="22"/>
                <w:szCs w:val="22"/>
              </w:rPr>
              <w:t>203</w:t>
            </w:r>
            <w:r w:rsidR="00380E66">
              <w:rPr>
                <w:b/>
                <w:sz w:val="22"/>
                <w:szCs w:val="22"/>
              </w:rPr>
              <w:t>.</w:t>
            </w:r>
            <w:r w:rsidR="00525127">
              <w:rPr>
                <w:b/>
                <w:sz w:val="22"/>
                <w:szCs w:val="22"/>
              </w:rPr>
              <w:t>4</w:t>
            </w:r>
            <w:r>
              <w:rPr>
                <w:b/>
                <w:sz w:val="22"/>
                <w:szCs w:val="22"/>
              </w:rPr>
              <w:t>)</w:t>
            </w:r>
          </w:p>
        </w:tc>
      </w:tr>
      <w:tr w:rsidR="005B5AD1" w:rsidRPr="00F45848" w14:paraId="298DC294" w14:textId="77777777" w:rsidTr="007B6D50">
        <w:trPr>
          <w:trHeight w:val="303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6273C90" w14:textId="77777777" w:rsidR="005B5AD1" w:rsidRPr="00F45848" w:rsidRDefault="005B5AD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26</w:t>
            </w:r>
          </w:p>
        </w:tc>
        <w:tc>
          <w:tcPr>
            <w:tcW w:w="52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1A4B3822" w14:textId="77777777" w:rsidR="005B5AD1" w:rsidRPr="00322557" w:rsidRDefault="005B5AD1" w:rsidP="00A24747">
            <w:pPr>
              <w:pStyle w:val="NormalWeb"/>
            </w:pPr>
            <w:r w:rsidRPr="00322557">
              <w:t>Principle, construction and operation of single-phase transformers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51F55" w14:textId="77777777" w:rsidR="005B5AD1" w:rsidRPr="00F45848" w:rsidRDefault="005B5AD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7FD573" w14:textId="77777777" w:rsidR="005B5AD1" w:rsidRPr="00F45848" w:rsidRDefault="005B5AD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C60E4" w14:textId="77777777" w:rsidR="005B5AD1" w:rsidRPr="00F45848" w:rsidRDefault="005B5AD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5B5AD1" w:rsidRPr="00F45848" w14:paraId="536EC6AA" w14:textId="77777777" w:rsidTr="007B6D50">
        <w:trPr>
          <w:trHeight w:val="303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E6E60A3" w14:textId="77777777" w:rsidR="005B5AD1" w:rsidRPr="00F45848" w:rsidRDefault="005B5AD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27</w:t>
            </w:r>
          </w:p>
        </w:tc>
        <w:tc>
          <w:tcPr>
            <w:tcW w:w="52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2B7E21E3" w14:textId="77777777" w:rsidR="005B5AD1" w:rsidRPr="00322557" w:rsidRDefault="005B5AD1" w:rsidP="00A24747">
            <w:pPr>
              <w:pStyle w:val="NormalWeb"/>
            </w:pPr>
            <w:r w:rsidRPr="00322557">
              <w:t>Equivalent circuit and phasor diagram of a single-phase transformer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E6BEAF" w14:textId="77777777" w:rsidR="005B5AD1" w:rsidRPr="00F45848" w:rsidRDefault="005B5AD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2E0269" w14:textId="77777777" w:rsidR="005B5AD1" w:rsidRPr="00F45848" w:rsidRDefault="005B5AD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1F50E2" w14:textId="77777777" w:rsidR="005B5AD1" w:rsidRPr="00F45848" w:rsidRDefault="005B5AD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5B5AD1" w:rsidRPr="00F45848" w14:paraId="13EC9C3C" w14:textId="77777777" w:rsidTr="007B6D50">
        <w:trPr>
          <w:trHeight w:val="249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BC85C6B" w14:textId="77777777" w:rsidR="005B5AD1" w:rsidRPr="00F45848" w:rsidRDefault="005B5AD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28</w:t>
            </w:r>
          </w:p>
        </w:tc>
        <w:tc>
          <w:tcPr>
            <w:tcW w:w="52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08E6DF5" w14:textId="77777777" w:rsidR="005B5AD1" w:rsidRPr="00322557" w:rsidRDefault="005B5AD1" w:rsidP="00A24747">
            <w:pPr>
              <w:pStyle w:val="NormalWeb"/>
            </w:pPr>
            <w:r w:rsidRPr="00322557">
              <w:t>Voltage regulation, losses, and efficiency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1D17DC" w14:textId="77777777" w:rsidR="005B5AD1" w:rsidRPr="00F45848" w:rsidRDefault="005B5AD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29342D" w14:textId="77777777" w:rsidR="005B5AD1" w:rsidRPr="00F45848" w:rsidRDefault="005B5AD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C399B5" w14:textId="77777777" w:rsidR="005B5AD1" w:rsidRPr="00F45848" w:rsidRDefault="005B5AD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5B5AD1" w:rsidRPr="00F45848" w14:paraId="0ACD6168" w14:textId="77777777" w:rsidTr="007B6D50">
        <w:trPr>
          <w:trHeight w:val="285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732575A" w14:textId="77777777" w:rsidR="005B5AD1" w:rsidRPr="00F45848" w:rsidRDefault="005B5AD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29</w:t>
            </w:r>
          </w:p>
        </w:tc>
        <w:tc>
          <w:tcPr>
            <w:tcW w:w="528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14:paraId="614E0251" w14:textId="77777777" w:rsidR="005B5AD1" w:rsidRPr="00322557" w:rsidRDefault="005B5AD1" w:rsidP="00A24747">
            <w:pPr>
              <w:pStyle w:val="NormalWeb"/>
            </w:pPr>
            <w:r w:rsidRPr="00322557">
              <w:t>Testing – open circuit and short circuit tests; polarity test; back-to-back test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BBC98D" w14:textId="77777777" w:rsidR="005B5AD1" w:rsidRPr="00F45848" w:rsidRDefault="005B5AD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2FDDD2" w14:textId="77777777" w:rsidR="005B5AD1" w:rsidRPr="00F45848" w:rsidRDefault="005B5AD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5D9295" w14:textId="77777777" w:rsidR="005B5AD1" w:rsidRPr="00F45848" w:rsidRDefault="005B5AD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5B5AD1" w:rsidRPr="00F45848" w14:paraId="0B0214E2" w14:textId="77777777" w:rsidTr="007B6D50">
        <w:trPr>
          <w:trHeight w:val="258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41E8F41" w14:textId="77777777" w:rsidR="005B5AD1" w:rsidRPr="00F45848" w:rsidRDefault="005B5AD1" w:rsidP="00D0211F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30</w:t>
            </w:r>
          </w:p>
        </w:tc>
        <w:tc>
          <w:tcPr>
            <w:tcW w:w="528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14:paraId="236A5422" w14:textId="77777777" w:rsidR="005B5AD1" w:rsidRPr="00322557" w:rsidRDefault="005B5AD1" w:rsidP="00A24747">
            <w:pPr>
              <w:pStyle w:val="NormalWeb"/>
            </w:pPr>
            <w:r w:rsidRPr="00322557">
              <w:t>Separation of hysteresis and eddy current losses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2A5393" w14:textId="77777777" w:rsidR="005B5AD1" w:rsidRPr="00F45848" w:rsidRDefault="00D52886" w:rsidP="00D0211F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D50339" w14:textId="77777777" w:rsidR="005B5AD1" w:rsidRDefault="005B5AD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E96CDB" w14:textId="77777777" w:rsidR="005B5AD1" w:rsidRDefault="005B5AD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5B5AD1" w:rsidRPr="00F45848" w14:paraId="204A0EAB" w14:textId="77777777" w:rsidTr="007B6D50">
        <w:trPr>
          <w:trHeight w:val="348"/>
        </w:trPr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14:paraId="69E7D760" w14:textId="77777777" w:rsidR="005B5AD1" w:rsidRPr="00F45848" w:rsidRDefault="005B5AD1" w:rsidP="00D0211F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31</w:t>
            </w:r>
          </w:p>
        </w:tc>
        <w:tc>
          <w:tcPr>
            <w:tcW w:w="528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14:paraId="7E3E5D55" w14:textId="77777777" w:rsidR="005B5AD1" w:rsidRPr="00322557" w:rsidRDefault="005B5AD1" w:rsidP="00A24747">
            <w:pPr>
              <w:pStyle w:val="NormalWeb"/>
            </w:pPr>
            <w:r w:rsidRPr="00322557">
              <w:t>Three-phase transformers – construction, types of connections, comparative features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8F6F74" w14:textId="77777777" w:rsidR="005B5AD1" w:rsidRPr="00F45848" w:rsidRDefault="00D52886" w:rsidP="00D0211F">
            <w:pPr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B38C6E" w14:textId="77777777" w:rsidR="005B5AD1" w:rsidRPr="00F45848" w:rsidRDefault="005B5AD1" w:rsidP="00D0211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1F4940" w14:textId="77777777" w:rsidR="005B5AD1" w:rsidRPr="00F45848" w:rsidRDefault="005B5AD1" w:rsidP="00D0211F">
            <w:pPr>
              <w:jc w:val="center"/>
              <w:rPr>
                <w:sz w:val="22"/>
                <w:szCs w:val="22"/>
              </w:rPr>
            </w:pPr>
          </w:p>
        </w:tc>
      </w:tr>
      <w:tr w:rsidR="005B5AD1" w:rsidRPr="00F45848" w14:paraId="4B87F327" w14:textId="77777777" w:rsidTr="007B6D50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14:paraId="5421779C" w14:textId="77777777" w:rsidR="005B5AD1" w:rsidRPr="00F45848" w:rsidRDefault="005B5AD1" w:rsidP="00D0211F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32</w:t>
            </w:r>
          </w:p>
        </w:tc>
        <w:tc>
          <w:tcPr>
            <w:tcW w:w="528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14:paraId="22F66C12" w14:textId="77777777" w:rsidR="005B5AD1" w:rsidRPr="00322557" w:rsidRDefault="005B5AD1" w:rsidP="00A24747">
            <w:pPr>
              <w:pStyle w:val="NormalWeb"/>
            </w:pPr>
            <w:r w:rsidRPr="00322557">
              <w:t>Parallel operation of transformers; autotransformers – construction, principle, applications and comparison with two-winding transformer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9CC48E" w14:textId="77777777" w:rsidR="005B5AD1" w:rsidRPr="00F45848" w:rsidRDefault="004C1C4E" w:rsidP="004C1C4E">
            <w:pPr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2D6982" w14:textId="77777777" w:rsidR="005B5AD1" w:rsidRPr="00F45848" w:rsidRDefault="005B5AD1" w:rsidP="00D0211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5659C" w14:textId="77777777" w:rsidR="005B5AD1" w:rsidRPr="00F45848" w:rsidRDefault="005B5AD1" w:rsidP="00D0211F">
            <w:pPr>
              <w:jc w:val="center"/>
              <w:rPr>
                <w:sz w:val="22"/>
                <w:szCs w:val="22"/>
              </w:rPr>
            </w:pPr>
          </w:p>
        </w:tc>
      </w:tr>
      <w:tr w:rsidR="005B5AD1" w:rsidRPr="00F45848" w14:paraId="0D330A72" w14:textId="77777777" w:rsidTr="007B6D50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14:paraId="39880525" w14:textId="77777777" w:rsidR="005B5AD1" w:rsidRPr="00F45848" w:rsidRDefault="00004F11" w:rsidP="00D0211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33</w:t>
            </w:r>
          </w:p>
        </w:tc>
        <w:tc>
          <w:tcPr>
            <w:tcW w:w="528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14:paraId="323A3E73" w14:textId="77777777" w:rsidR="005B5AD1" w:rsidRPr="00322557" w:rsidRDefault="005B5AD1" w:rsidP="00A24747">
            <w:pPr>
              <w:pStyle w:val="NormalWeb"/>
            </w:pPr>
            <w:r w:rsidRPr="00322557">
              <w:t>Magnetizing current; effect of nonlinear B–H curve; harmonics in magnetization current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7A8BBA" w14:textId="77777777" w:rsidR="005B5AD1" w:rsidRPr="00F45848" w:rsidRDefault="00004F11" w:rsidP="00D0211F">
            <w:pPr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F697D" w14:textId="77777777" w:rsidR="005B5AD1" w:rsidRPr="00F45848" w:rsidRDefault="005B5AD1" w:rsidP="00D0211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EB142" w14:textId="77777777" w:rsidR="005B5AD1" w:rsidRPr="00F45848" w:rsidRDefault="005B5AD1" w:rsidP="00D0211F">
            <w:pPr>
              <w:jc w:val="center"/>
              <w:rPr>
                <w:sz w:val="22"/>
                <w:szCs w:val="22"/>
              </w:rPr>
            </w:pPr>
          </w:p>
        </w:tc>
      </w:tr>
      <w:tr w:rsidR="005B5AD1" w:rsidRPr="00F45848" w14:paraId="31C625E2" w14:textId="77777777" w:rsidTr="007B6D50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14:paraId="7A24663E" w14:textId="77777777" w:rsidR="005B5AD1" w:rsidRPr="00F45848" w:rsidRDefault="00004F11" w:rsidP="00D0211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</w:t>
            </w:r>
          </w:p>
        </w:tc>
        <w:tc>
          <w:tcPr>
            <w:tcW w:w="528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14:paraId="61734684" w14:textId="77777777" w:rsidR="005B5AD1" w:rsidRPr="00322557" w:rsidRDefault="005B5AD1" w:rsidP="00A24747">
            <w:pPr>
              <w:pStyle w:val="NormalWeb"/>
            </w:pPr>
            <w:r w:rsidRPr="00322557">
              <w:t>Phase conversion (Scott connection, 3-phase to 6-phase), tap-changing transformers (no-load and on-load), three-winding transformers, and cooling methods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6528AC" w14:textId="77777777" w:rsidR="005B5AD1" w:rsidRPr="00F45848" w:rsidRDefault="00004F11" w:rsidP="00D0211F">
            <w:pPr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D6057C" w14:textId="77777777" w:rsidR="005B5AD1" w:rsidRPr="00F45848" w:rsidRDefault="005B5AD1" w:rsidP="00D0211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9D25F7" w14:textId="77777777" w:rsidR="005B5AD1" w:rsidRPr="00F45848" w:rsidRDefault="005B5AD1" w:rsidP="00D0211F">
            <w:pPr>
              <w:jc w:val="center"/>
              <w:rPr>
                <w:sz w:val="22"/>
                <w:szCs w:val="22"/>
              </w:rPr>
            </w:pPr>
          </w:p>
        </w:tc>
      </w:tr>
    </w:tbl>
    <w:p w14:paraId="19A82EF0" w14:textId="77777777" w:rsidR="00C40F43" w:rsidRPr="00F45848" w:rsidRDefault="00C40F43" w:rsidP="00980507"/>
    <w:p w14:paraId="641D6CE0" w14:textId="77777777" w:rsidR="002C7513" w:rsidRPr="00F45848" w:rsidRDefault="002C7513">
      <w:pPr>
        <w:jc w:val="both"/>
        <w:rPr>
          <w:rStyle w:val="Strong"/>
          <w:caps/>
          <w:sz w:val="20"/>
          <w:szCs w:val="20"/>
        </w:rPr>
      </w:pPr>
    </w:p>
    <w:p w14:paraId="57E6B659" w14:textId="77777777" w:rsidR="00297696" w:rsidRPr="00F45848" w:rsidRDefault="00297696" w:rsidP="00297696">
      <w:pPr>
        <w:suppressAutoHyphens w:val="0"/>
        <w:autoSpaceDE w:val="0"/>
        <w:autoSpaceDN w:val="0"/>
        <w:adjustRightInd w:val="0"/>
        <w:rPr>
          <w:b/>
          <w:bCs/>
          <w:lang w:eastAsia="en-US"/>
        </w:rPr>
      </w:pPr>
      <w:r w:rsidRPr="00F45848">
        <w:rPr>
          <w:b/>
          <w:bCs/>
          <w:lang w:eastAsia="en-US"/>
        </w:rPr>
        <w:t>Suggested Text / Reference Books</w:t>
      </w:r>
    </w:p>
    <w:p w14:paraId="48EE6087" w14:textId="77777777" w:rsidR="00F45848" w:rsidRPr="00F45848" w:rsidRDefault="00F45848" w:rsidP="00F45848">
      <w:pPr>
        <w:autoSpaceDE w:val="0"/>
        <w:autoSpaceDN w:val="0"/>
        <w:adjustRightInd w:val="0"/>
      </w:pPr>
      <w:r w:rsidRPr="00F45848">
        <w:rPr>
          <w:b/>
          <w:bCs/>
          <w:color w:val="010202"/>
        </w:rPr>
        <w:t xml:space="preserve">Text books: </w:t>
      </w:r>
    </w:p>
    <w:p w14:paraId="7BF9FFF8" w14:textId="77777777" w:rsidR="00C84D7A" w:rsidRPr="00A90189" w:rsidRDefault="00C84D7A" w:rsidP="00C84D7A">
      <w:pPr>
        <w:pStyle w:val="ListParagraph"/>
        <w:widowControl w:val="0"/>
        <w:numPr>
          <w:ilvl w:val="0"/>
          <w:numId w:val="6"/>
        </w:numPr>
        <w:tabs>
          <w:tab w:val="left" w:pos="543"/>
        </w:tabs>
        <w:autoSpaceDE w:val="0"/>
        <w:autoSpaceDN w:val="0"/>
        <w:spacing w:after="0" w:line="275" w:lineRule="exact"/>
        <w:contextualSpacing w:val="0"/>
        <w:rPr>
          <w:rFonts w:ascii="Times New Roman" w:hAnsi="Times New Roman"/>
          <w:sz w:val="24"/>
        </w:rPr>
      </w:pPr>
      <w:r w:rsidRPr="004243B8">
        <w:rPr>
          <w:rFonts w:ascii="Times New Roman" w:hAnsi="Times New Roman"/>
          <w:spacing w:val="-14"/>
          <w:sz w:val="24"/>
        </w:rPr>
        <w:t xml:space="preserve">P. </w:t>
      </w:r>
      <w:r w:rsidRPr="004243B8">
        <w:rPr>
          <w:rFonts w:ascii="Times New Roman" w:hAnsi="Times New Roman"/>
          <w:sz w:val="24"/>
        </w:rPr>
        <w:t xml:space="preserve">S. </w:t>
      </w:r>
      <w:proofErr w:type="spellStart"/>
      <w:r w:rsidRPr="004243B8">
        <w:rPr>
          <w:rFonts w:ascii="Times New Roman" w:hAnsi="Times New Roman"/>
          <w:sz w:val="24"/>
        </w:rPr>
        <w:t>Bimbhra</w:t>
      </w:r>
      <w:proofErr w:type="spellEnd"/>
      <w:r w:rsidRPr="004243B8">
        <w:rPr>
          <w:rFonts w:ascii="Times New Roman" w:hAnsi="Times New Roman"/>
          <w:sz w:val="24"/>
        </w:rPr>
        <w:t>, “Electrical Machinery”, Khanna Publishers,</w:t>
      </w:r>
      <w:r w:rsidRPr="004243B8">
        <w:rPr>
          <w:rFonts w:ascii="Times New Roman" w:hAnsi="Times New Roman"/>
          <w:spacing w:val="-20"/>
          <w:sz w:val="24"/>
        </w:rPr>
        <w:t xml:space="preserve"> </w:t>
      </w:r>
      <w:r w:rsidRPr="004243B8">
        <w:rPr>
          <w:rFonts w:ascii="Times New Roman" w:hAnsi="Times New Roman"/>
          <w:spacing w:val="-3"/>
          <w:sz w:val="24"/>
        </w:rPr>
        <w:t>2011.</w:t>
      </w:r>
    </w:p>
    <w:p w14:paraId="275F0019" w14:textId="77777777" w:rsidR="00A90189" w:rsidRPr="004243B8" w:rsidRDefault="00A90189" w:rsidP="00A90189">
      <w:pPr>
        <w:pStyle w:val="ListParagraph"/>
        <w:widowControl w:val="0"/>
        <w:tabs>
          <w:tab w:val="left" w:pos="543"/>
        </w:tabs>
        <w:autoSpaceDE w:val="0"/>
        <w:autoSpaceDN w:val="0"/>
        <w:spacing w:after="0" w:line="275" w:lineRule="exact"/>
        <w:ind w:left="542"/>
        <w:contextualSpacing w:val="0"/>
        <w:rPr>
          <w:rFonts w:ascii="Times New Roman" w:hAnsi="Times New Roman"/>
          <w:sz w:val="24"/>
        </w:rPr>
      </w:pPr>
    </w:p>
    <w:p w14:paraId="40DDC0A2" w14:textId="77777777" w:rsidR="00F45848" w:rsidRPr="00F45848" w:rsidRDefault="00D0211F" w:rsidP="00F45848">
      <w:pPr>
        <w:autoSpaceDE w:val="0"/>
        <w:autoSpaceDN w:val="0"/>
        <w:adjustRightInd w:val="0"/>
      </w:pPr>
      <w:r>
        <w:rPr>
          <w:b/>
          <w:bCs/>
          <w:color w:val="010202"/>
        </w:rPr>
        <w:lastRenderedPageBreak/>
        <w:t>R</w:t>
      </w:r>
      <w:r w:rsidR="00F45848" w:rsidRPr="00F45848">
        <w:rPr>
          <w:b/>
          <w:bCs/>
          <w:color w:val="010202"/>
        </w:rPr>
        <w:t xml:space="preserve">eference books </w:t>
      </w:r>
    </w:p>
    <w:p w14:paraId="1633E44A" w14:textId="77777777" w:rsidR="00C84D7A" w:rsidRPr="004243B8" w:rsidRDefault="00C84D7A" w:rsidP="00C84D7A">
      <w:pPr>
        <w:pStyle w:val="ListParagraph"/>
        <w:widowControl w:val="0"/>
        <w:numPr>
          <w:ilvl w:val="0"/>
          <w:numId w:val="10"/>
        </w:numPr>
        <w:tabs>
          <w:tab w:val="left" w:pos="543"/>
        </w:tabs>
        <w:autoSpaceDE w:val="0"/>
        <w:autoSpaceDN w:val="0"/>
        <w:spacing w:line="242" w:lineRule="auto"/>
        <w:ind w:right="644"/>
        <w:rPr>
          <w:rFonts w:ascii="Times New Roman" w:hAnsi="Times New Roman"/>
          <w:iCs/>
        </w:rPr>
      </w:pPr>
      <w:r w:rsidRPr="004243B8">
        <w:rPr>
          <w:rFonts w:ascii="Times New Roman" w:hAnsi="Times New Roman"/>
          <w:iCs/>
        </w:rPr>
        <w:t xml:space="preserve">E. Fitzgerald and C. </w:t>
      </w:r>
      <w:r w:rsidRPr="004243B8">
        <w:rPr>
          <w:rFonts w:ascii="Times New Roman" w:hAnsi="Times New Roman"/>
          <w:iCs/>
          <w:spacing w:val="-4"/>
        </w:rPr>
        <w:t xml:space="preserve">Kingsley, </w:t>
      </w:r>
      <w:r w:rsidRPr="004243B8">
        <w:rPr>
          <w:rFonts w:ascii="Times New Roman" w:hAnsi="Times New Roman"/>
          <w:iCs/>
        </w:rPr>
        <w:t xml:space="preserve">"Electric Machinery”, New </w:t>
      </w:r>
      <w:r w:rsidRPr="004243B8">
        <w:rPr>
          <w:rFonts w:ascii="Times New Roman" w:hAnsi="Times New Roman"/>
          <w:iCs/>
          <w:spacing w:val="-6"/>
        </w:rPr>
        <w:t xml:space="preserve">York, </w:t>
      </w:r>
      <w:r w:rsidRPr="004243B8">
        <w:rPr>
          <w:rFonts w:ascii="Times New Roman" w:hAnsi="Times New Roman"/>
          <w:iCs/>
        </w:rPr>
        <w:t>McGraw Hill Education, 2013.</w:t>
      </w:r>
    </w:p>
    <w:p w14:paraId="5FC9B1C3" w14:textId="77777777" w:rsidR="00C84D7A" w:rsidRPr="004243B8" w:rsidRDefault="00C84D7A" w:rsidP="00C84D7A">
      <w:pPr>
        <w:pStyle w:val="ListParagraph"/>
        <w:widowControl w:val="0"/>
        <w:numPr>
          <w:ilvl w:val="0"/>
          <w:numId w:val="10"/>
        </w:numPr>
        <w:tabs>
          <w:tab w:val="left" w:pos="543"/>
        </w:tabs>
        <w:autoSpaceDE w:val="0"/>
        <w:autoSpaceDN w:val="0"/>
        <w:spacing w:line="242" w:lineRule="auto"/>
        <w:ind w:right="645"/>
        <w:rPr>
          <w:rFonts w:ascii="Times New Roman" w:hAnsi="Times New Roman"/>
          <w:iCs/>
        </w:rPr>
      </w:pPr>
      <w:r w:rsidRPr="004243B8">
        <w:rPr>
          <w:rFonts w:ascii="Times New Roman" w:hAnsi="Times New Roman"/>
          <w:iCs/>
        </w:rPr>
        <w:t>E. Clayton and N. N. Hancock, “Performance and design of DC machines”, CBS Publishers, 2004.</w:t>
      </w:r>
    </w:p>
    <w:p w14:paraId="57B57F99" w14:textId="77777777" w:rsidR="00C84D7A" w:rsidRPr="004243B8" w:rsidRDefault="00C84D7A" w:rsidP="00C84D7A">
      <w:pPr>
        <w:pStyle w:val="ListParagraph"/>
        <w:widowControl w:val="0"/>
        <w:numPr>
          <w:ilvl w:val="0"/>
          <w:numId w:val="10"/>
        </w:numPr>
        <w:tabs>
          <w:tab w:val="left" w:pos="543"/>
        </w:tabs>
        <w:autoSpaceDE w:val="0"/>
        <w:autoSpaceDN w:val="0"/>
        <w:spacing w:line="271" w:lineRule="exact"/>
        <w:rPr>
          <w:rFonts w:ascii="Times New Roman" w:hAnsi="Times New Roman"/>
          <w:iCs/>
        </w:rPr>
      </w:pPr>
      <w:r w:rsidRPr="004243B8">
        <w:rPr>
          <w:rFonts w:ascii="Times New Roman" w:hAnsi="Times New Roman"/>
          <w:iCs/>
        </w:rPr>
        <w:t xml:space="preserve">M. G. </w:t>
      </w:r>
      <w:r w:rsidRPr="004243B8">
        <w:rPr>
          <w:rFonts w:ascii="Times New Roman" w:hAnsi="Times New Roman"/>
          <w:iCs/>
          <w:spacing w:val="-7"/>
        </w:rPr>
        <w:t xml:space="preserve">Say, </w:t>
      </w:r>
      <w:r w:rsidRPr="004243B8">
        <w:rPr>
          <w:rFonts w:ascii="Times New Roman" w:hAnsi="Times New Roman"/>
          <w:iCs/>
        </w:rPr>
        <w:t xml:space="preserve">“Performance and design of </w:t>
      </w:r>
      <w:r w:rsidRPr="004243B8">
        <w:rPr>
          <w:rFonts w:ascii="Times New Roman" w:hAnsi="Times New Roman"/>
          <w:iCs/>
          <w:spacing w:val="-3"/>
        </w:rPr>
        <w:t xml:space="preserve">AC </w:t>
      </w:r>
      <w:r w:rsidRPr="004243B8">
        <w:rPr>
          <w:rFonts w:ascii="Times New Roman" w:hAnsi="Times New Roman"/>
          <w:iCs/>
        </w:rPr>
        <w:t>machines”, CBS Publishers,</w:t>
      </w:r>
      <w:r w:rsidRPr="004243B8">
        <w:rPr>
          <w:rFonts w:ascii="Times New Roman" w:hAnsi="Times New Roman"/>
          <w:iCs/>
          <w:spacing w:val="11"/>
        </w:rPr>
        <w:t xml:space="preserve"> </w:t>
      </w:r>
      <w:r w:rsidRPr="004243B8">
        <w:rPr>
          <w:rFonts w:ascii="Times New Roman" w:hAnsi="Times New Roman"/>
          <w:iCs/>
        </w:rPr>
        <w:t>2002.</w:t>
      </w:r>
    </w:p>
    <w:p w14:paraId="68ECF0CA" w14:textId="77777777" w:rsidR="00C84D7A" w:rsidRPr="004243B8" w:rsidRDefault="00C84D7A" w:rsidP="00C84D7A">
      <w:pPr>
        <w:pStyle w:val="ListParagraph"/>
        <w:widowControl w:val="0"/>
        <w:numPr>
          <w:ilvl w:val="0"/>
          <w:numId w:val="10"/>
        </w:numPr>
        <w:tabs>
          <w:tab w:val="left" w:pos="543"/>
        </w:tabs>
        <w:autoSpaceDE w:val="0"/>
        <w:autoSpaceDN w:val="0"/>
        <w:spacing w:line="275" w:lineRule="exact"/>
        <w:rPr>
          <w:rFonts w:ascii="Times New Roman" w:hAnsi="Times New Roman"/>
          <w:iCs/>
        </w:rPr>
      </w:pPr>
      <w:r w:rsidRPr="004243B8">
        <w:rPr>
          <w:rFonts w:ascii="Times New Roman" w:hAnsi="Times New Roman"/>
          <w:iCs/>
        </w:rPr>
        <w:t xml:space="preserve">J. Nagrath and D. </w:t>
      </w:r>
      <w:r w:rsidRPr="004243B8">
        <w:rPr>
          <w:rFonts w:ascii="Times New Roman" w:hAnsi="Times New Roman"/>
          <w:iCs/>
          <w:spacing w:val="-14"/>
        </w:rPr>
        <w:t xml:space="preserve">P. </w:t>
      </w:r>
      <w:r w:rsidRPr="004243B8">
        <w:rPr>
          <w:rFonts w:ascii="Times New Roman" w:hAnsi="Times New Roman"/>
          <w:iCs/>
        </w:rPr>
        <w:t>Kothari, “Electric Machines”, McGraw Hill Education,</w:t>
      </w:r>
      <w:r w:rsidRPr="004243B8">
        <w:rPr>
          <w:rFonts w:ascii="Times New Roman" w:hAnsi="Times New Roman"/>
          <w:iCs/>
          <w:spacing w:val="-18"/>
        </w:rPr>
        <w:t xml:space="preserve"> </w:t>
      </w:r>
      <w:r w:rsidRPr="004243B8">
        <w:rPr>
          <w:rFonts w:ascii="Times New Roman" w:hAnsi="Times New Roman"/>
          <w:iCs/>
        </w:rPr>
        <w:t>2010.</w:t>
      </w:r>
    </w:p>
    <w:p w14:paraId="64DE57E9" w14:textId="77777777" w:rsidR="005A4182" w:rsidRPr="00F45848" w:rsidRDefault="002C7513">
      <w:pPr>
        <w:jc w:val="both"/>
        <w:rPr>
          <w:rStyle w:val="Strong"/>
          <w:bCs w:val="0"/>
          <w:sz w:val="26"/>
          <w:szCs w:val="26"/>
        </w:rPr>
      </w:pPr>
      <w:r w:rsidRPr="00F45848">
        <w:rPr>
          <w:rStyle w:val="Strong"/>
          <w:bCs w:val="0"/>
          <w:sz w:val="26"/>
          <w:szCs w:val="26"/>
        </w:rPr>
        <w:t>Course Outcomes:</w:t>
      </w:r>
    </w:p>
    <w:p w14:paraId="40DF8061" w14:textId="77777777" w:rsidR="002E37BF" w:rsidRDefault="002E37BF" w:rsidP="002E37BF">
      <w:r w:rsidRPr="00D0211F">
        <w:t>At the end of the cou</w:t>
      </w:r>
      <w:r w:rsidR="00585AD2" w:rsidRPr="00D0211F">
        <w:t>rse, the student will be able</w:t>
      </w:r>
      <w:r w:rsidRPr="00D0211F">
        <w:t>:</w:t>
      </w:r>
    </w:p>
    <w:p w14:paraId="477B3BB5" w14:textId="77777777" w:rsidR="004243B8" w:rsidRPr="00D0211F" w:rsidRDefault="004243B8" w:rsidP="002E37BF"/>
    <w:tbl>
      <w:tblPr>
        <w:tblW w:w="1176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3"/>
        <w:gridCol w:w="10773"/>
      </w:tblGrid>
      <w:tr w:rsidR="00E50109" w:rsidRPr="00F45848" w14:paraId="48348209" w14:textId="77777777" w:rsidTr="00E50109">
        <w:tc>
          <w:tcPr>
            <w:tcW w:w="993" w:type="dxa"/>
          </w:tcPr>
          <w:p w14:paraId="594CD0F2" w14:textId="30121A90" w:rsidR="00E50109" w:rsidRPr="00380E66" w:rsidRDefault="00E50109" w:rsidP="00E50109">
            <w:pPr>
              <w:jc w:val="center"/>
              <w:rPr>
                <w:sz w:val="22"/>
                <w:szCs w:val="22"/>
              </w:rPr>
            </w:pPr>
            <w:r w:rsidRPr="003C57E0">
              <w:t>C203</w:t>
            </w:r>
            <w:r w:rsidRPr="003C57E0">
              <w:rPr>
                <w:sz w:val="22"/>
                <w:szCs w:val="22"/>
              </w:rPr>
              <w:t>.1</w:t>
            </w:r>
          </w:p>
        </w:tc>
        <w:tc>
          <w:tcPr>
            <w:tcW w:w="10773" w:type="dxa"/>
          </w:tcPr>
          <w:p w14:paraId="72F8A73B" w14:textId="77777777" w:rsidR="00E50109" w:rsidRPr="00F1138A" w:rsidRDefault="00E50109" w:rsidP="00E50109">
            <w:pPr>
              <w:pStyle w:val="NormalWeb"/>
            </w:pPr>
            <w:r>
              <w:t>Understand the fundamental concepts of magnetic fields, magnetic circuits, and the principles of electromagnetic force and torque production.</w:t>
            </w:r>
          </w:p>
        </w:tc>
      </w:tr>
      <w:tr w:rsidR="00E50109" w:rsidRPr="00F45848" w14:paraId="6980090D" w14:textId="77777777" w:rsidTr="00E50109">
        <w:tc>
          <w:tcPr>
            <w:tcW w:w="993" w:type="dxa"/>
          </w:tcPr>
          <w:p w14:paraId="216D7A00" w14:textId="10C4B2B6" w:rsidR="00E50109" w:rsidRPr="00380E66" w:rsidRDefault="00E50109" w:rsidP="00E50109">
            <w:pPr>
              <w:jc w:val="center"/>
              <w:rPr>
                <w:sz w:val="22"/>
                <w:szCs w:val="22"/>
              </w:rPr>
            </w:pPr>
            <w:r w:rsidRPr="00A079C3">
              <w:t>C203</w:t>
            </w:r>
            <w:r w:rsidRPr="00A079C3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2</w:t>
            </w:r>
          </w:p>
        </w:tc>
        <w:tc>
          <w:tcPr>
            <w:tcW w:w="10773" w:type="dxa"/>
          </w:tcPr>
          <w:p w14:paraId="7FEE0699" w14:textId="77777777" w:rsidR="00E50109" w:rsidRPr="00F1138A" w:rsidRDefault="00E50109" w:rsidP="00E50109">
            <w:pPr>
              <w:pStyle w:val="NormalWeb"/>
            </w:pPr>
            <w:r>
              <w:t>Study the constructional details, working principles, and characteristics of DC machines.</w:t>
            </w:r>
          </w:p>
        </w:tc>
      </w:tr>
      <w:tr w:rsidR="00E50109" w:rsidRPr="00F45848" w14:paraId="03CDE5BB" w14:textId="77777777" w:rsidTr="00E50109">
        <w:tc>
          <w:tcPr>
            <w:tcW w:w="993" w:type="dxa"/>
          </w:tcPr>
          <w:p w14:paraId="6FE82018" w14:textId="1717144A" w:rsidR="00E50109" w:rsidRPr="00380E66" w:rsidRDefault="00E50109" w:rsidP="00E50109">
            <w:pPr>
              <w:jc w:val="center"/>
              <w:rPr>
                <w:sz w:val="22"/>
                <w:szCs w:val="22"/>
              </w:rPr>
            </w:pPr>
            <w:r w:rsidRPr="00A079C3">
              <w:t>C203</w:t>
            </w:r>
            <w:r w:rsidRPr="00A079C3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3</w:t>
            </w:r>
          </w:p>
        </w:tc>
        <w:tc>
          <w:tcPr>
            <w:tcW w:w="10773" w:type="dxa"/>
          </w:tcPr>
          <w:p w14:paraId="372439E5" w14:textId="77777777" w:rsidR="00E50109" w:rsidRPr="00F1138A" w:rsidRDefault="00E50109" w:rsidP="00E50109">
            <w:pPr>
              <w:pStyle w:val="NormalWeb"/>
            </w:pPr>
            <w:r>
              <w:t>Analyze the performance, speed control, and testing methods of DC generators and motors under different excitation conditions.</w:t>
            </w:r>
          </w:p>
        </w:tc>
      </w:tr>
      <w:tr w:rsidR="00E50109" w:rsidRPr="00F45848" w14:paraId="4178AB2B" w14:textId="77777777" w:rsidTr="00E50109">
        <w:tc>
          <w:tcPr>
            <w:tcW w:w="993" w:type="dxa"/>
          </w:tcPr>
          <w:p w14:paraId="0CF2DAC1" w14:textId="154C86AE" w:rsidR="00E50109" w:rsidRPr="00380E66" w:rsidRDefault="00E50109" w:rsidP="00E50109">
            <w:pPr>
              <w:jc w:val="center"/>
              <w:rPr>
                <w:sz w:val="22"/>
                <w:szCs w:val="22"/>
              </w:rPr>
            </w:pPr>
            <w:r w:rsidRPr="00A079C3">
              <w:t>C203</w:t>
            </w:r>
            <w:r w:rsidRPr="00A079C3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4</w:t>
            </w:r>
          </w:p>
        </w:tc>
        <w:tc>
          <w:tcPr>
            <w:tcW w:w="10773" w:type="dxa"/>
          </w:tcPr>
          <w:p w14:paraId="5BBECAD8" w14:textId="77777777" w:rsidR="00E50109" w:rsidRPr="00F1138A" w:rsidRDefault="00E50109" w:rsidP="00E50109">
            <w:pPr>
              <w:pStyle w:val="NormalWeb"/>
            </w:pPr>
            <w:r>
              <w:t>Comprehend the construction, operation, equivalent circuits, and performance evaluation of single-phase and three-phase transformers including special connections and testing.</w:t>
            </w:r>
          </w:p>
        </w:tc>
      </w:tr>
    </w:tbl>
    <w:p w14:paraId="4D4B5D46" w14:textId="77777777" w:rsidR="002C7513" w:rsidRPr="00F45848" w:rsidRDefault="002C7513">
      <w:pPr>
        <w:jc w:val="both"/>
        <w:rPr>
          <w:sz w:val="20"/>
          <w:szCs w:val="20"/>
        </w:rPr>
      </w:pPr>
    </w:p>
    <w:p w14:paraId="5F46194C" w14:textId="77777777" w:rsidR="00541F75" w:rsidRDefault="00541F75">
      <w:pPr>
        <w:jc w:val="both"/>
        <w:rPr>
          <w:b/>
          <w:sz w:val="26"/>
          <w:szCs w:val="26"/>
        </w:rPr>
      </w:pPr>
    </w:p>
    <w:p w14:paraId="1F4574C5" w14:textId="77777777" w:rsidR="00541F75" w:rsidRDefault="00541F75">
      <w:pPr>
        <w:jc w:val="both"/>
        <w:rPr>
          <w:b/>
          <w:sz w:val="26"/>
          <w:szCs w:val="26"/>
        </w:rPr>
      </w:pPr>
    </w:p>
    <w:p w14:paraId="1E8A48B4" w14:textId="3C525411" w:rsidR="00133681" w:rsidRPr="00F45848" w:rsidRDefault="002C7513">
      <w:pPr>
        <w:jc w:val="both"/>
        <w:rPr>
          <w:b/>
          <w:sz w:val="26"/>
          <w:szCs w:val="26"/>
        </w:rPr>
      </w:pPr>
      <w:r w:rsidRPr="00F45848">
        <w:rPr>
          <w:b/>
          <w:sz w:val="26"/>
          <w:szCs w:val="26"/>
        </w:rPr>
        <w:t>CO-PO-PSO Mapping:</w:t>
      </w:r>
    </w:p>
    <w:p w14:paraId="1DE7A218" w14:textId="77777777" w:rsidR="002C7513" w:rsidRPr="00F45848" w:rsidRDefault="002C7513">
      <w:pPr>
        <w:jc w:val="both"/>
        <w:rPr>
          <w:sz w:val="20"/>
          <w:szCs w:val="20"/>
        </w:rPr>
      </w:pPr>
    </w:p>
    <w:tbl>
      <w:tblPr>
        <w:tblW w:w="11908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709"/>
        <w:gridCol w:w="709"/>
        <w:gridCol w:w="708"/>
        <w:gridCol w:w="702"/>
        <w:gridCol w:w="630"/>
        <w:gridCol w:w="630"/>
        <w:gridCol w:w="630"/>
        <w:gridCol w:w="630"/>
        <w:gridCol w:w="747"/>
        <w:gridCol w:w="567"/>
        <w:gridCol w:w="851"/>
        <w:gridCol w:w="850"/>
        <w:gridCol w:w="851"/>
        <w:gridCol w:w="850"/>
        <w:gridCol w:w="851"/>
      </w:tblGrid>
      <w:tr w:rsidR="006B50E8" w:rsidRPr="00F45848" w14:paraId="151F2DB5" w14:textId="77777777" w:rsidTr="006B50E8">
        <w:tc>
          <w:tcPr>
            <w:tcW w:w="993" w:type="dxa"/>
          </w:tcPr>
          <w:p w14:paraId="5A422CB6" w14:textId="77777777" w:rsidR="002E37BF" w:rsidRPr="00F45848" w:rsidRDefault="002E37BF" w:rsidP="00CA345A"/>
        </w:tc>
        <w:tc>
          <w:tcPr>
            <w:tcW w:w="709" w:type="dxa"/>
          </w:tcPr>
          <w:p w14:paraId="37BA3296" w14:textId="77777777" w:rsidR="002E37BF" w:rsidRPr="00380E66" w:rsidRDefault="002E37BF" w:rsidP="00380E66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</w:t>
            </w:r>
            <w:r w:rsidR="00380E66">
              <w:rPr>
                <w:sz w:val="22"/>
                <w:szCs w:val="22"/>
              </w:rPr>
              <w:t>1</w:t>
            </w:r>
          </w:p>
        </w:tc>
        <w:tc>
          <w:tcPr>
            <w:tcW w:w="709" w:type="dxa"/>
          </w:tcPr>
          <w:p w14:paraId="7D33709E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PO2</w:t>
            </w:r>
          </w:p>
        </w:tc>
        <w:tc>
          <w:tcPr>
            <w:tcW w:w="708" w:type="dxa"/>
          </w:tcPr>
          <w:p w14:paraId="39744C38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PO3</w:t>
            </w:r>
          </w:p>
        </w:tc>
        <w:tc>
          <w:tcPr>
            <w:tcW w:w="702" w:type="dxa"/>
          </w:tcPr>
          <w:p w14:paraId="3D9CCCB2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PO4</w:t>
            </w:r>
          </w:p>
        </w:tc>
        <w:tc>
          <w:tcPr>
            <w:tcW w:w="630" w:type="dxa"/>
          </w:tcPr>
          <w:p w14:paraId="4365A606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PO5</w:t>
            </w:r>
          </w:p>
        </w:tc>
        <w:tc>
          <w:tcPr>
            <w:tcW w:w="630" w:type="dxa"/>
          </w:tcPr>
          <w:p w14:paraId="2D9F1A75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PO6</w:t>
            </w:r>
          </w:p>
        </w:tc>
        <w:tc>
          <w:tcPr>
            <w:tcW w:w="630" w:type="dxa"/>
          </w:tcPr>
          <w:p w14:paraId="4BC6D205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PO7</w:t>
            </w:r>
          </w:p>
        </w:tc>
        <w:tc>
          <w:tcPr>
            <w:tcW w:w="630" w:type="dxa"/>
          </w:tcPr>
          <w:p w14:paraId="2573E9A7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PO8</w:t>
            </w:r>
          </w:p>
        </w:tc>
        <w:tc>
          <w:tcPr>
            <w:tcW w:w="747" w:type="dxa"/>
          </w:tcPr>
          <w:p w14:paraId="6AD76B5B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PO9</w:t>
            </w:r>
          </w:p>
        </w:tc>
        <w:tc>
          <w:tcPr>
            <w:tcW w:w="567" w:type="dxa"/>
          </w:tcPr>
          <w:p w14:paraId="653E6B08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PO10</w:t>
            </w:r>
          </w:p>
        </w:tc>
        <w:tc>
          <w:tcPr>
            <w:tcW w:w="851" w:type="dxa"/>
          </w:tcPr>
          <w:p w14:paraId="269CFE2E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PO11</w:t>
            </w:r>
          </w:p>
        </w:tc>
        <w:tc>
          <w:tcPr>
            <w:tcW w:w="850" w:type="dxa"/>
          </w:tcPr>
          <w:p w14:paraId="6FCFF03E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PO12</w:t>
            </w:r>
          </w:p>
        </w:tc>
        <w:tc>
          <w:tcPr>
            <w:tcW w:w="851" w:type="dxa"/>
          </w:tcPr>
          <w:p w14:paraId="174069F2" w14:textId="77777777" w:rsidR="002E37BF" w:rsidRPr="004243B8" w:rsidRDefault="002E37BF" w:rsidP="00CA345A">
            <w:pPr>
              <w:rPr>
                <w:sz w:val="22"/>
                <w:szCs w:val="22"/>
              </w:rPr>
            </w:pPr>
            <w:r w:rsidRPr="004243B8">
              <w:rPr>
                <w:sz w:val="22"/>
                <w:szCs w:val="22"/>
              </w:rPr>
              <w:t>PSO1</w:t>
            </w:r>
          </w:p>
        </w:tc>
        <w:tc>
          <w:tcPr>
            <w:tcW w:w="850" w:type="dxa"/>
          </w:tcPr>
          <w:p w14:paraId="1D2D204A" w14:textId="77777777" w:rsidR="002E37BF" w:rsidRPr="004243B8" w:rsidRDefault="002E37BF" w:rsidP="00CA345A">
            <w:pPr>
              <w:rPr>
                <w:sz w:val="22"/>
                <w:szCs w:val="22"/>
              </w:rPr>
            </w:pPr>
            <w:r w:rsidRPr="004243B8">
              <w:rPr>
                <w:sz w:val="22"/>
                <w:szCs w:val="22"/>
              </w:rPr>
              <w:t>PSO2</w:t>
            </w:r>
          </w:p>
        </w:tc>
        <w:tc>
          <w:tcPr>
            <w:tcW w:w="851" w:type="dxa"/>
          </w:tcPr>
          <w:p w14:paraId="673C7346" w14:textId="77777777" w:rsidR="002E37BF" w:rsidRPr="004243B8" w:rsidRDefault="002E37BF" w:rsidP="00CA345A">
            <w:pPr>
              <w:rPr>
                <w:sz w:val="22"/>
                <w:szCs w:val="22"/>
              </w:rPr>
            </w:pPr>
            <w:r w:rsidRPr="004243B8">
              <w:rPr>
                <w:sz w:val="22"/>
                <w:szCs w:val="22"/>
              </w:rPr>
              <w:t>PSO3</w:t>
            </w:r>
          </w:p>
        </w:tc>
      </w:tr>
      <w:tr w:rsidR="006B50E8" w:rsidRPr="00F45848" w14:paraId="58E561B3" w14:textId="77777777" w:rsidTr="006B50E8">
        <w:tc>
          <w:tcPr>
            <w:tcW w:w="993" w:type="dxa"/>
          </w:tcPr>
          <w:p w14:paraId="68293418" w14:textId="7CE14621" w:rsidR="004243B8" w:rsidRPr="003C57E0" w:rsidRDefault="003C57E0" w:rsidP="004243B8">
            <w:pPr>
              <w:jc w:val="center"/>
              <w:rPr>
                <w:sz w:val="22"/>
                <w:szCs w:val="22"/>
              </w:rPr>
            </w:pPr>
            <w:r w:rsidRPr="003C57E0">
              <w:t>C203</w:t>
            </w:r>
            <w:r w:rsidR="004243B8" w:rsidRPr="003C57E0">
              <w:rPr>
                <w:sz w:val="22"/>
                <w:szCs w:val="22"/>
              </w:rPr>
              <w:t>.1</w:t>
            </w:r>
          </w:p>
        </w:tc>
        <w:tc>
          <w:tcPr>
            <w:tcW w:w="709" w:type="dxa"/>
          </w:tcPr>
          <w:p w14:paraId="0FC07788" w14:textId="3495220D" w:rsidR="004243B8" w:rsidRPr="00F45848" w:rsidRDefault="004243B8" w:rsidP="004243B8">
            <w:pPr>
              <w:jc w:val="center"/>
            </w:pPr>
            <w:r>
              <w:t>2</w:t>
            </w:r>
          </w:p>
        </w:tc>
        <w:tc>
          <w:tcPr>
            <w:tcW w:w="709" w:type="dxa"/>
          </w:tcPr>
          <w:p w14:paraId="65B644B7" w14:textId="58481FBE" w:rsidR="004243B8" w:rsidRPr="00F45848" w:rsidRDefault="004243B8" w:rsidP="004243B8">
            <w:pPr>
              <w:jc w:val="center"/>
            </w:pPr>
            <w:r>
              <w:t>2</w:t>
            </w:r>
          </w:p>
        </w:tc>
        <w:tc>
          <w:tcPr>
            <w:tcW w:w="708" w:type="dxa"/>
          </w:tcPr>
          <w:p w14:paraId="1C77160C" w14:textId="61F69FC0" w:rsidR="004243B8" w:rsidRPr="00F45848" w:rsidRDefault="004243B8" w:rsidP="004243B8">
            <w:pPr>
              <w:jc w:val="center"/>
            </w:pPr>
            <w:r>
              <w:t>2</w:t>
            </w:r>
          </w:p>
        </w:tc>
        <w:tc>
          <w:tcPr>
            <w:tcW w:w="702" w:type="dxa"/>
          </w:tcPr>
          <w:p w14:paraId="1F957D9D" w14:textId="4E70C25A" w:rsidR="004243B8" w:rsidRPr="00F45848" w:rsidRDefault="004243B8" w:rsidP="004243B8">
            <w:pPr>
              <w:jc w:val="center"/>
            </w:pPr>
            <w:r>
              <w:t>1</w:t>
            </w:r>
          </w:p>
        </w:tc>
        <w:tc>
          <w:tcPr>
            <w:tcW w:w="630" w:type="dxa"/>
          </w:tcPr>
          <w:p w14:paraId="4500ACCD" w14:textId="6E28013C" w:rsidR="004243B8" w:rsidRPr="00F45848" w:rsidRDefault="004243B8" w:rsidP="004243B8">
            <w:pPr>
              <w:jc w:val="center"/>
            </w:pPr>
            <w:r>
              <w:t>1</w:t>
            </w:r>
          </w:p>
        </w:tc>
        <w:tc>
          <w:tcPr>
            <w:tcW w:w="630" w:type="dxa"/>
          </w:tcPr>
          <w:p w14:paraId="45F21A3A" w14:textId="79932BAE" w:rsidR="004243B8" w:rsidRPr="00F45848" w:rsidRDefault="004243B8" w:rsidP="004243B8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73E4F02B" w14:textId="1DFF9FD5" w:rsidR="004243B8" w:rsidRPr="00F45848" w:rsidRDefault="004243B8" w:rsidP="004243B8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30DE9E4E" w14:textId="72A37E53" w:rsidR="004243B8" w:rsidRPr="00F45848" w:rsidRDefault="004243B8" w:rsidP="004243B8">
            <w:pPr>
              <w:jc w:val="center"/>
            </w:pPr>
            <w:r>
              <w:t>-</w:t>
            </w:r>
          </w:p>
        </w:tc>
        <w:tc>
          <w:tcPr>
            <w:tcW w:w="747" w:type="dxa"/>
          </w:tcPr>
          <w:p w14:paraId="676BD367" w14:textId="05322F17" w:rsidR="004243B8" w:rsidRPr="00F45848" w:rsidRDefault="004243B8" w:rsidP="004243B8">
            <w:pPr>
              <w:jc w:val="center"/>
            </w:pPr>
            <w:r>
              <w:t>1</w:t>
            </w:r>
          </w:p>
        </w:tc>
        <w:tc>
          <w:tcPr>
            <w:tcW w:w="567" w:type="dxa"/>
          </w:tcPr>
          <w:p w14:paraId="2E99F1AF" w14:textId="71453F6C" w:rsidR="004243B8" w:rsidRPr="00F45848" w:rsidRDefault="004243B8" w:rsidP="004243B8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14:paraId="62D98330" w14:textId="089F09AC" w:rsidR="004243B8" w:rsidRPr="00F45848" w:rsidRDefault="004243B8" w:rsidP="004243B8">
            <w:pPr>
              <w:jc w:val="center"/>
            </w:pPr>
            <w:r>
              <w:t>2</w:t>
            </w:r>
          </w:p>
        </w:tc>
        <w:tc>
          <w:tcPr>
            <w:tcW w:w="850" w:type="dxa"/>
          </w:tcPr>
          <w:p w14:paraId="4D8AC69E" w14:textId="5842D3A4" w:rsidR="004243B8" w:rsidRPr="00F45848" w:rsidRDefault="004243B8" w:rsidP="004243B8">
            <w:pPr>
              <w:jc w:val="center"/>
            </w:pPr>
            <w:r>
              <w:t>2</w:t>
            </w:r>
          </w:p>
        </w:tc>
        <w:tc>
          <w:tcPr>
            <w:tcW w:w="851" w:type="dxa"/>
          </w:tcPr>
          <w:p w14:paraId="5FF270BD" w14:textId="16BE1159" w:rsidR="004243B8" w:rsidRPr="00F45848" w:rsidRDefault="004243B8" w:rsidP="004243B8">
            <w:pPr>
              <w:jc w:val="center"/>
            </w:pPr>
            <w:r>
              <w:t>2</w:t>
            </w:r>
          </w:p>
        </w:tc>
        <w:tc>
          <w:tcPr>
            <w:tcW w:w="850" w:type="dxa"/>
          </w:tcPr>
          <w:p w14:paraId="72DBFE97" w14:textId="14AC43D9" w:rsidR="004243B8" w:rsidRPr="00F45848" w:rsidRDefault="004243B8" w:rsidP="004243B8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14:paraId="7CC2D153" w14:textId="2FB39E5F" w:rsidR="004243B8" w:rsidRPr="00F45848" w:rsidRDefault="004243B8" w:rsidP="004243B8">
            <w:pPr>
              <w:jc w:val="center"/>
            </w:pPr>
            <w:r>
              <w:t>2</w:t>
            </w:r>
          </w:p>
        </w:tc>
      </w:tr>
      <w:tr w:rsidR="006B50E8" w:rsidRPr="00F45848" w14:paraId="1CBAD4F0" w14:textId="77777777" w:rsidTr="006B50E8">
        <w:tc>
          <w:tcPr>
            <w:tcW w:w="993" w:type="dxa"/>
          </w:tcPr>
          <w:p w14:paraId="72E1F64D" w14:textId="29CF8A4E" w:rsidR="003C57E0" w:rsidRPr="00380E66" w:rsidRDefault="003C57E0" w:rsidP="003C57E0">
            <w:pPr>
              <w:jc w:val="center"/>
              <w:rPr>
                <w:sz w:val="22"/>
                <w:szCs w:val="22"/>
              </w:rPr>
            </w:pPr>
            <w:r w:rsidRPr="00A079C3">
              <w:t>C203</w:t>
            </w:r>
            <w:r w:rsidRPr="00A079C3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2</w:t>
            </w:r>
          </w:p>
        </w:tc>
        <w:tc>
          <w:tcPr>
            <w:tcW w:w="709" w:type="dxa"/>
          </w:tcPr>
          <w:p w14:paraId="61B2E5DA" w14:textId="18CF6161" w:rsidR="003C57E0" w:rsidRPr="00F45848" w:rsidRDefault="003C57E0" w:rsidP="003C57E0">
            <w:pPr>
              <w:jc w:val="center"/>
            </w:pPr>
            <w:r>
              <w:t>2</w:t>
            </w:r>
          </w:p>
        </w:tc>
        <w:tc>
          <w:tcPr>
            <w:tcW w:w="709" w:type="dxa"/>
          </w:tcPr>
          <w:p w14:paraId="2728BC08" w14:textId="66D788EC" w:rsidR="003C57E0" w:rsidRPr="00F45848" w:rsidRDefault="003C57E0" w:rsidP="003C57E0">
            <w:pPr>
              <w:jc w:val="center"/>
            </w:pPr>
            <w:r>
              <w:t>2</w:t>
            </w:r>
          </w:p>
        </w:tc>
        <w:tc>
          <w:tcPr>
            <w:tcW w:w="708" w:type="dxa"/>
          </w:tcPr>
          <w:p w14:paraId="60C23E98" w14:textId="75ACB8E5" w:rsidR="003C57E0" w:rsidRPr="00F45848" w:rsidRDefault="003C57E0" w:rsidP="003C57E0">
            <w:r>
              <w:t xml:space="preserve">  2</w:t>
            </w:r>
          </w:p>
        </w:tc>
        <w:tc>
          <w:tcPr>
            <w:tcW w:w="702" w:type="dxa"/>
          </w:tcPr>
          <w:p w14:paraId="16E83632" w14:textId="7E3E305C" w:rsidR="003C57E0" w:rsidRPr="00F45848" w:rsidRDefault="003C57E0" w:rsidP="003C57E0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6573E1FF" w14:textId="32D22D56" w:rsidR="003C57E0" w:rsidRPr="00F45848" w:rsidRDefault="003C57E0" w:rsidP="003C57E0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29B1D891" w14:textId="44221615" w:rsidR="003C57E0" w:rsidRPr="00F45848" w:rsidRDefault="003C57E0" w:rsidP="003C57E0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26CDFFDB" w14:textId="7979B10A" w:rsidR="003C57E0" w:rsidRPr="00F45848" w:rsidRDefault="003C57E0" w:rsidP="003C57E0">
            <w:pPr>
              <w:jc w:val="center"/>
            </w:pPr>
            <w:r>
              <w:t>1</w:t>
            </w:r>
          </w:p>
        </w:tc>
        <w:tc>
          <w:tcPr>
            <w:tcW w:w="630" w:type="dxa"/>
          </w:tcPr>
          <w:p w14:paraId="47DD2B7B" w14:textId="6190645C" w:rsidR="003C57E0" w:rsidRPr="00F45848" w:rsidRDefault="003C57E0" w:rsidP="003C57E0">
            <w:pPr>
              <w:jc w:val="center"/>
            </w:pPr>
            <w:r>
              <w:t>-</w:t>
            </w:r>
          </w:p>
        </w:tc>
        <w:tc>
          <w:tcPr>
            <w:tcW w:w="747" w:type="dxa"/>
          </w:tcPr>
          <w:p w14:paraId="0AD9ECFF" w14:textId="7B671202" w:rsidR="003C57E0" w:rsidRPr="00F45848" w:rsidRDefault="003C57E0" w:rsidP="003C57E0">
            <w:pPr>
              <w:jc w:val="center"/>
            </w:pPr>
            <w:r>
              <w:t>2</w:t>
            </w:r>
          </w:p>
        </w:tc>
        <w:tc>
          <w:tcPr>
            <w:tcW w:w="567" w:type="dxa"/>
          </w:tcPr>
          <w:p w14:paraId="6565A7E9" w14:textId="3C2AC8D8" w:rsidR="003C57E0" w:rsidRPr="00F45848" w:rsidRDefault="003C57E0" w:rsidP="003C57E0">
            <w:pPr>
              <w:jc w:val="center"/>
            </w:pPr>
            <w:r>
              <w:t>2</w:t>
            </w:r>
          </w:p>
        </w:tc>
        <w:tc>
          <w:tcPr>
            <w:tcW w:w="851" w:type="dxa"/>
          </w:tcPr>
          <w:p w14:paraId="07E7751B" w14:textId="5067D285" w:rsidR="003C57E0" w:rsidRPr="00F45848" w:rsidRDefault="003C57E0" w:rsidP="003C57E0">
            <w:pPr>
              <w:jc w:val="center"/>
            </w:pPr>
            <w:r>
              <w:t>1</w:t>
            </w:r>
          </w:p>
        </w:tc>
        <w:tc>
          <w:tcPr>
            <w:tcW w:w="850" w:type="dxa"/>
          </w:tcPr>
          <w:p w14:paraId="55845005" w14:textId="3A04202B" w:rsidR="003C57E0" w:rsidRPr="00F45848" w:rsidRDefault="003C57E0" w:rsidP="003C57E0">
            <w:pPr>
              <w:jc w:val="center"/>
            </w:pPr>
            <w:r>
              <w:t>2</w:t>
            </w:r>
          </w:p>
        </w:tc>
        <w:tc>
          <w:tcPr>
            <w:tcW w:w="851" w:type="dxa"/>
          </w:tcPr>
          <w:p w14:paraId="4FFEA708" w14:textId="4B52E205" w:rsidR="003C57E0" w:rsidRPr="00F45848" w:rsidRDefault="003C57E0" w:rsidP="003C57E0">
            <w:pPr>
              <w:jc w:val="center"/>
            </w:pPr>
            <w:r>
              <w:t>1</w:t>
            </w:r>
          </w:p>
        </w:tc>
        <w:tc>
          <w:tcPr>
            <w:tcW w:w="850" w:type="dxa"/>
          </w:tcPr>
          <w:p w14:paraId="775AC83A" w14:textId="45B5AFD6" w:rsidR="003C57E0" w:rsidRPr="00F45848" w:rsidRDefault="003C57E0" w:rsidP="003C57E0">
            <w:pPr>
              <w:jc w:val="center"/>
            </w:pPr>
            <w:r>
              <w:t>2</w:t>
            </w:r>
          </w:p>
        </w:tc>
        <w:tc>
          <w:tcPr>
            <w:tcW w:w="851" w:type="dxa"/>
          </w:tcPr>
          <w:p w14:paraId="70C04F9B" w14:textId="66276C4C" w:rsidR="003C57E0" w:rsidRPr="00F45848" w:rsidRDefault="003C57E0" w:rsidP="003C57E0">
            <w:pPr>
              <w:jc w:val="center"/>
            </w:pPr>
            <w:r>
              <w:t>1</w:t>
            </w:r>
          </w:p>
        </w:tc>
      </w:tr>
      <w:tr w:rsidR="006B50E8" w:rsidRPr="00F45848" w14:paraId="63E4B8BC" w14:textId="77777777" w:rsidTr="006B50E8">
        <w:tc>
          <w:tcPr>
            <w:tcW w:w="993" w:type="dxa"/>
          </w:tcPr>
          <w:p w14:paraId="4687B6C1" w14:textId="192F98F4" w:rsidR="003C57E0" w:rsidRPr="00380E66" w:rsidRDefault="003C57E0" w:rsidP="003C57E0">
            <w:pPr>
              <w:jc w:val="center"/>
              <w:rPr>
                <w:sz w:val="22"/>
                <w:szCs w:val="22"/>
              </w:rPr>
            </w:pPr>
            <w:r w:rsidRPr="00A079C3">
              <w:t>C203</w:t>
            </w:r>
            <w:r w:rsidRPr="00A079C3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3</w:t>
            </w:r>
          </w:p>
        </w:tc>
        <w:tc>
          <w:tcPr>
            <w:tcW w:w="709" w:type="dxa"/>
          </w:tcPr>
          <w:p w14:paraId="5F7AF376" w14:textId="11728B5C" w:rsidR="003C57E0" w:rsidRPr="00F45848" w:rsidRDefault="003C57E0" w:rsidP="003C57E0">
            <w:pPr>
              <w:jc w:val="center"/>
            </w:pPr>
            <w:r>
              <w:t>2</w:t>
            </w:r>
          </w:p>
        </w:tc>
        <w:tc>
          <w:tcPr>
            <w:tcW w:w="709" w:type="dxa"/>
          </w:tcPr>
          <w:p w14:paraId="0ADADE8C" w14:textId="7259038A" w:rsidR="003C57E0" w:rsidRPr="00F45848" w:rsidRDefault="003C57E0" w:rsidP="003C57E0">
            <w:pPr>
              <w:jc w:val="center"/>
            </w:pPr>
            <w:r>
              <w:t>2</w:t>
            </w:r>
          </w:p>
        </w:tc>
        <w:tc>
          <w:tcPr>
            <w:tcW w:w="708" w:type="dxa"/>
          </w:tcPr>
          <w:p w14:paraId="09984AD3" w14:textId="5BE9AB09" w:rsidR="003C57E0" w:rsidRPr="00F45848" w:rsidRDefault="003C57E0" w:rsidP="003C57E0">
            <w:pPr>
              <w:jc w:val="center"/>
            </w:pPr>
            <w:r>
              <w:t>2</w:t>
            </w:r>
          </w:p>
        </w:tc>
        <w:tc>
          <w:tcPr>
            <w:tcW w:w="702" w:type="dxa"/>
          </w:tcPr>
          <w:p w14:paraId="327B2957" w14:textId="2E53534F" w:rsidR="003C57E0" w:rsidRPr="00F45848" w:rsidRDefault="003C57E0" w:rsidP="003C57E0">
            <w:pPr>
              <w:jc w:val="center"/>
            </w:pPr>
            <w:r>
              <w:t>1</w:t>
            </w:r>
          </w:p>
        </w:tc>
        <w:tc>
          <w:tcPr>
            <w:tcW w:w="630" w:type="dxa"/>
          </w:tcPr>
          <w:p w14:paraId="39EDBA49" w14:textId="4DAFCBC6" w:rsidR="003C57E0" w:rsidRPr="00F45848" w:rsidRDefault="003C57E0" w:rsidP="003C57E0">
            <w:pPr>
              <w:jc w:val="center"/>
            </w:pPr>
            <w:r>
              <w:t>1</w:t>
            </w:r>
          </w:p>
        </w:tc>
        <w:tc>
          <w:tcPr>
            <w:tcW w:w="630" w:type="dxa"/>
          </w:tcPr>
          <w:p w14:paraId="70104787" w14:textId="6C294F1B" w:rsidR="003C57E0" w:rsidRPr="00F45848" w:rsidRDefault="003C57E0" w:rsidP="003C57E0">
            <w:pPr>
              <w:jc w:val="center"/>
            </w:pPr>
            <w:r>
              <w:t>1</w:t>
            </w:r>
          </w:p>
        </w:tc>
        <w:tc>
          <w:tcPr>
            <w:tcW w:w="630" w:type="dxa"/>
          </w:tcPr>
          <w:p w14:paraId="3B94EB0C" w14:textId="07CCB965" w:rsidR="003C57E0" w:rsidRPr="00F45848" w:rsidRDefault="003C57E0" w:rsidP="003C57E0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5B09FF81" w14:textId="53F11176" w:rsidR="003C57E0" w:rsidRPr="00F45848" w:rsidRDefault="003C57E0" w:rsidP="003C57E0">
            <w:pPr>
              <w:jc w:val="center"/>
            </w:pPr>
            <w:r>
              <w:t>-</w:t>
            </w:r>
          </w:p>
        </w:tc>
        <w:tc>
          <w:tcPr>
            <w:tcW w:w="747" w:type="dxa"/>
          </w:tcPr>
          <w:p w14:paraId="299BD108" w14:textId="6237B76E" w:rsidR="003C57E0" w:rsidRPr="00F45848" w:rsidRDefault="003C57E0" w:rsidP="003C57E0">
            <w:pPr>
              <w:jc w:val="center"/>
            </w:pPr>
            <w:r>
              <w:t>1</w:t>
            </w:r>
          </w:p>
        </w:tc>
        <w:tc>
          <w:tcPr>
            <w:tcW w:w="567" w:type="dxa"/>
          </w:tcPr>
          <w:p w14:paraId="59AED93A" w14:textId="0E84CF74" w:rsidR="003C57E0" w:rsidRPr="00F45848" w:rsidRDefault="003C57E0" w:rsidP="003C57E0">
            <w:pPr>
              <w:jc w:val="center"/>
            </w:pPr>
            <w:r>
              <w:t>2</w:t>
            </w:r>
          </w:p>
        </w:tc>
        <w:tc>
          <w:tcPr>
            <w:tcW w:w="851" w:type="dxa"/>
          </w:tcPr>
          <w:p w14:paraId="23D05E30" w14:textId="18175C7A" w:rsidR="003C57E0" w:rsidRPr="00F45848" w:rsidRDefault="003C57E0" w:rsidP="003C57E0">
            <w:pPr>
              <w:jc w:val="center"/>
            </w:pPr>
            <w:r>
              <w:t>1</w:t>
            </w:r>
          </w:p>
        </w:tc>
        <w:tc>
          <w:tcPr>
            <w:tcW w:w="850" w:type="dxa"/>
          </w:tcPr>
          <w:p w14:paraId="0BBA224B" w14:textId="534364CC" w:rsidR="003C57E0" w:rsidRPr="00F45848" w:rsidRDefault="003C57E0" w:rsidP="003C57E0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14:paraId="7EC25C54" w14:textId="5B7ED3F4" w:rsidR="003C57E0" w:rsidRPr="00F45848" w:rsidRDefault="003C57E0" w:rsidP="003C57E0">
            <w:pPr>
              <w:jc w:val="center"/>
            </w:pPr>
            <w:r>
              <w:t>2</w:t>
            </w:r>
          </w:p>
        </w:tc>
        <w:tc>
          <w:tcPr>
            <w:tcW w:w="850" w:type="dxa"/>
          </w:tcPr>
          <w:p w14:paraId="015CEE7E" w14:textId="2B961C6C" w:rsidR="003C57E0" w:rsidRPr="00F45848" w:rsidRDefault="003C57E0" w:rsidP="003C57E0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14:paraId="65360182" w14:textId="38CD1A7A" w:rsidR="003C57E0" w:rsidRPr="00F45848" w:rsidRDefault="003C57E0" w:rsidP="003C57E0">
            <w:pPr>
              <w:jc w:val="center"/>
            </w:pPr>
            <w:r>
              <w:t>2</w:t>
            </w:r>
          </w:p>
        </w:tc>
      </w:tr>
      <w:tr w:rsidR="006B50E8" w:rsidRPr="00F45848" w14:paraId="14A4F563" w14:textId="77777777" w:rsidTr="006B50E8">
        <w:tc>
          <w:tcPr>
            <w:tcW w:w="993" w:type="dxa"/>
          </w:tcPr>
          <w:p w14:paraId="588FE7CD" w14:textId="21D86C34" w:rsidR="003C57E0" w:rsidRPr="00380E66" w:rsidRDefault="003C57E0" w:rsidP="003C57E0">
            <w:pPr>
              <w:jc w:val="center"/>
              <w:rPr>
                <w:sz w:val="22"/>
                <w:szCs w:val="22"/>
              </w:rPr>
            </w:pPr>
            <w:r w:rsidRPr="00A079C3">
              <w:t>C203</w:t>
            </w:r>
            <w:r w:rsidRPr="00A079C3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4</w:t>
            </w:r>
          </w:p>
        </w:tc>
        <w:tc>
          <w:tcPr>
            <w:tcW w:w="709" w:type="dxa"/>
          </w:tcPr>
          <w:p w14:paraId="23BC85B5" w14:textId="2F7D797C" w:rsidR="003C57E0" w:rsidRPr="00F45848" w:rsidRDefault="003C57E0" w:rsidP="003C57E0">
            <w:pPr>
              <w:jc w:val="center"/>
            </w:pPr>
            <w:r>
              <w:t>2</w:t>
            </w:r>
          </w:p>
        </w:tc>
        <w:tc>
          <w:tcPr>
            <w:tcW w:w="709" w:type="dxa"/>
          </w:tcPr>
          <w:p w14:paraId="12622941" w14:textId="7BAA689A" w:rsidR="003C57E0" w:rsidRPr="00F45848" w:rsidRDefault="003C57E0" w:rsidP="003C57E0">
            <w:pPr>
              <w:jc w:val="center"/>
            </w:pPr>
            <w:r>
              <w:t>2</w:t>
            </w:r>
          </w:p>
        </w:tc>
        <w:tc>
          <w:tcPr>
            <w:tcW w:w="708" w:type="dxa"/>
          </w:tcPr>
          <w:p w14:paraId="5AD55470" w14:textId="537BE4FD" w:rsidR="003C57E0" w:rsidRPr="00F45848" w:rsidRDefault="003C57E0" w:rsidP="003C57E0">
            <w:pPr>
              <w:jc w:val="center"/>
            </w:pPr>
            <w:r>
              <w:t>2</w:t>
            </w:r>
          </w:p>
        </w:tc>
        <w:tc>
          <w:tcPr>
            <w:tcW w:w="702" w:type="dxa"/>
          </w:tcPr>
          <w:p w14:paraId="451544DF" w14:textId="530CA04A" w:rsidR="003C57E0" w:rsidRPr="00F45848" w:rsidRDefault="003C57E0" w:rsidP="003C57E0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5C000656" w14:textId="266E23AE" w:rsidR="003C57E0" w:rsidRPr="00F45848" w:rsidRDefault="003C57E0" w:rsidP="003C57E0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07FFFD98" w14:textId="6A5B9A28" w:rsidR="003C57E0" w:rsidRPr="00F45848" w:rsidRDefault="003C57E0" w:rsidP="003C57E0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02B0565C" w14:textId="5BD1F2F1" w:rsidR="003C57E0" w:rsidRPr="00F45848" w:rsidRDefault="003C57E0" w:rsidP="003C57E0">
            <w:pPr>
              <w:jc w:val="center"/>
            </w:pPr>
            <w:r>
              <w:t>1</w:t>
            </w:r>
          </w:p>
        </w:tc>
        <w:tc>
          <w:tcPr>
            <w:tcW w:w="630" w:type="dxa"/>
          </w:tcPr>
          <w:p w14:paraId="41EDCC5B" w14:textId="4A4A5A83" w:rsidR="003C57E0" w:rsidRPr="00F45848" w:rsidRDefault="003C57E0" w:rsidP="003C57E0">
            <w:pPr>
              <w:jc w:val="center"/>
            </w:pPr>
            <w:r>
              <w:t>-</w:t>
            </w:r>
          </w:p>
        </w:tc>
        <w:tc>
          <w:tcPr>
            <w:tcW w:w="747" w:type="dxa"/>
          </w:tcPr>
          <w:p w14:paraId="5AC59D18" w14:textId="217F3D17" w:rsidR="003C57E0" w:rsidRPr="00F45848" w:rsidRDefault="003C57E0" w:rsidP="003C57E0">
            <w:pPr>
              <w:jc w:val="center"/>
            </w:pPr>
            <w:r>
              <w:t>2</w:t>
            </w:r>
          </w:p>
        </w:tc>
        <w:tc>
          <w:tcPr>
            <w:tcW w:w="567" w:type="dxa"/>
          </w:tcPr>
          <w:p w14:paraId="6A2890FC" w14:textId="29576B9B" w:rsidR="003C57E0" w:rsidRPr="00F45848" w:rsidRDefault="003C57E0" w:rsidP="003C57E0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14:paraId="314F09A3" w14:textId="19C7E164" w:rsidR="003C57E0" w:rsidRPr="00F45848" w:rsidRDefault="003C57E0" w:rsidP="003C57E0">
            <w:pPr>
              <w:jc w:val="center"/>
            </w:pPr>
            <w:r>
              <w:t>2</w:t>
            </w:r>
          </w:p>
        </w:tc>
        <w:tc>
          <w:tcPr>
            <w:tcW w:w="850" w:type="dxa"/>
          </w:tcPr>
          <w:p w14:paraId="40316FE2" w14:textId="241E8921" w:rsidR="003C57E0" w:rsidRPr="00F45848" w:rsidRDefault="003C57E0" w:rsidP="003C57E0">
            <w:pPr>
              <w:jc w:val="center"/>
            </w:pPr>
            <w:r>
              <w:t>2</w:t>
            </w:r>
          </w:p>
        </w:tc>
        <w:tc>
          <w:tcPr>
            <w:tcW w:w="851" w:type="dxa"/>
          </w:tcPr>
          <w:p w14:paraId="439DF762" w14:textId="427F7B9F" w:rsidR="003C57E0" w:rsidRPr="00F45848" w:rsidRDefault="003C57E0" w:rsidP="003C57E0">
            <w:pPr>
              <w:jc w:val="center"/>
            </w:pPr>
            <w:r>
              <w:t>2</w:t>
            </w:r>
          </w:p>
        </w:tc>
        <w:tc>
          <w:tcPr>
            <w:tcW w:w="850" w:type="dxa"/>
          </w:tcPr>
          <w:p w14:paraId="1E2852FB" w14:textId="2FB66B4A" w:rsidR="003C57E0" w:rsidRPr="00F45848" w:rsidRDefault="003C57E0" w:rsidP="003C57E0">
            <w:pPr>
              <w:jc w:val="center"/>
            </w:pPr>
            <w:r>
              <w:t>2</w:t>
            </w:r>
          </w:p>
        </w:tc>
        <w:tc>
          <w:tcPr>
            <w:tcW w:w="851" w:type="dxa"/>
          </w:tcPr>
          <w:p w14:paraId="0C041BA3" w14:textId="043EB846" w:rsidR="003C57E0" w:rsidRPr="00F45848" w:rsidRDefault="003C57E0" w:rsidP="003C57E0">
            <w:pPr>
              <w:jc w:val="center"/>
            </w:pPr>
            <w:r>
              <w:t>2</w:t>
            </w:r>
          </w:p>
        </w:tc>
      </w:tr>
    </w:tbl>
    <w:p w14:paraId="1766A126" w14:textId="77777777" w:rsidR="002C7513" w:rsidRPr="00F45848" w:rsidRDefault="002C7513">
      <w:pPr>
        <w:jc w:val="both"/>
        <w:rPr>
          <w:sz w:val="20"/>
          <w:szCs w:val="20"/>
        </w:rPr>
      </w:pPr>
    </w:p>
    <w:p w14:paraId="5740DB89" w14:textId="77777777" w:rsidR="00EB496B" w:rsidRPr="00F45848" w:rsidRDefault="00EB496B">
      <w:pPr>
        <w:jc w:val="both"/>
        <w:rPr>
          <w:sz w:val="20"/>
          <w:szCs w:val="20"/>
        </w:rPr>
      </w:pPr>
    </w:p>
    <w:p w14:paraId="6E330177" w14:textId="77777777" w:rsidR="001D147E" w:rsidRPr="00F45848" w:rsidRDefault="001D147E">
      <w:pPr>
        <w:jc w:val="both"/>
        <w:rPr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64"/>
        <w:gridCol w:w="4464"/>
      </w:tblGrid>
      <w:tr w:rsidR="00FC30A9" w:rsidRPr="00F45848" w14:paraId="4FCF2C24" w14:textId="77777777" w:rsidTr="0040247C">
        <w:tc>
          <w:tcPr>
            <w:tcW w:w="5364" w:type="dxa"/>
          </w:tcPr>
          <w:p w14:paraId="35CC253F" w14:textId="77777777" w:rsidR="00FC30A9" w:rsidRPr="00F45848" w:rsidRDefault="00FC30A9">
            <w:pPr>
              <w:jc w:val="both"/>
              <w:rPr>
                <w:sz w:val="20"/>
                <w:szCs w:val="20"/>
              </w:rPr>
            </w:pPr>
            <w:r w:rsidRPr="00F45848">
              <w:t>Signature of Staff In-charge</w:t>
            </w:r>
          </w:p>
        </w:tc>
        <w:tc>
          <w:tcPr>
            <w:tcW w:w="4464" w:type="dxa"/>
          </w:tcPr>
          <w:p w14:paraId="73BDB4D4" w14:textId="77777777" w:rsidR="00FC30A9" w:rsidRPr="00F45848" w:rsidRDefault="00FC30A9" w:rsidP="00FC30A9">
            <w:pPr>
              <w:jc w:val="right"/>
              <w:rPr>
                <w:sz w:val="20"/>
                <w:szCs w:val="20"/>
              </w:rPr>
            </w:pPr>
            <w:r w:rsidRPr="00F45848">
              <w:t>Signature of HOD</w:t>
            </w:r>
          </w:p>
        </w:tc>
      </w:tr>
    </w:tbl>
    <w:p w14:paraId="59DD361F" w14:textId="77777777" w:rsidR="00391BD7" w:rsidRPr="00F45848" w:rsidRDefault="00391BD7" w:rsidP="001D147E"/>
    <w:sectPr w:rsidR="00391BD7" w:rsidRPr="00F45848" w:rsidSect="00F45848">
      <w:pgSz w:w="12240" w:h="15840"/>
      <w:pgMar w:top="1253" w:right="1080" w:bottom="630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5AC521" w14:textId="77777777" w:rsidR="00110745" w:rsidRDefault="00110745" w:rsidP="002E37BF">
      <w:r>
        <w:separator/>
      </w:r>
    </w:p>
  </w:endnote>
  <w:endnote w:type="continuationSeparator" w:id="0">
    <w:p w14:paraId="64E4DB5F" w14:textId="77777777" w:rsidR="00110745" w:rsidRDefault="00110745" w:rsidP="002E37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WenQuanYi Zen Hei">
    <w:charset w:val="80"/>
    <w:family w:val="auto"/>
    <w:pitch w:val="variable"/>
  </w:font>
  <w:font w:name="Lohit Devanagari">
    <w:altName w:val="MS Mincho"/>
    <w:charset w:val="8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09A8B4" w14:textId="77777777" w:rsidR="00110745" w:rsidRDefault="00110745" w:rsidP="002E37BF">
      <w:r>
        <w:separator/>
      </w:r>
    </w:p>
  </w:footnote>
  <w:footnote w:type="continuationSeparator" w:id="0">
    <w:p w14:paraId="01F00C7D" w14:textId="77777777" w:rsidR="00110745" w:rsidRDefault="00110745" w:rsidP="002E37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B4786F"/>
    <w:multiLevelType w:val="hybridMultilevel"/>
    <w:tmpl w:val="08A64D64"/>
    <w:lvl w:ilvl="0" w:tplc="AAECB074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9B485C"/>
    <w:multiLevelType w:val="hybridMultilevel"/>
    <w:tmpl w:val="784A54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E96889"/>
    <w:multiLevelType w:val="hybridMultilevel"/>
    <w:tmpl w:val="2D70B156"/>
    <w:lvl w:ilvl="0" w:tplc="CEE81F32">
      <w:start w:val="1"/>
      <w:numFmt w:val="decimal"/>
      <w:lvlText w:val="%1."/>
      <w:lvlJc w:val="left"/>
      <w:pPr>
        <w:ind w:left="542" w:hanging="360"/>
      </w:pPr>
      <w:rPr>
        <w:rFonts w:ascii="Times New Roman" w:eastAsia="Times New Roman" w:hAnsi="Times New Roman" w:cs="Times New Roman" w:hint="default"/>
        <w:color w:val="231F20"/>
        <w:w w:val="99"/>
        <w:sz w:val="24"/>
        <w:szCs w:val="24"/>
      </w:rPr>
    </w:lvl>
    <w:lvl w:ilvl="1" w:tplc="138A18CC">
      <w:numFmt w:val="bullet"/>
      <w:lvlText w:val=""/>
      <w:lvlJc w:val="left"/>
      <w:pPr>
        <w:ind w:left="902" w:hanging="360"/>
      </w:pPr>
      <w:rPr>
        <w:rFonts w:ascii="Symbol" w:eastAsia="Symbol" w:hAnsi="Symbol" w:cs="Symbol" w:hint="default"/>
        <w:color w:val="231F20"/>
        <w:w w:val="99"/>
        <w:sz w:val="24"/>
        <w:szCs w:val="24"/>
      </w:rPr>
    </w:lvl>
    <w:lvl w:ilvl="2" w:tplc="A5E0EEDE">
      <w:numFmt w:val="bullet"/>
      <w:lvlText w:val="•"/>
      <w:lvlJc w:val="left"/>
      <w:pPr>
        <w:ind w:left="1976" w:hanging="360"/>
      </w:pPr>
      <w:rPr>
        <w:rFonts w:hint="default"/>
      </w:rPr>
    </w:lvl>
    <w:lvl w:ilvl="3" w:tplc="465A552C">
      <w:numFmt w:val="bullet"/>
      <w:lvlText w:val="•"/>
      <w:lvlJc w:val="left"/>
      <w:pPr>
        <w:ind w:left="3052" w:hanging="360"/>
      </w:pPr>
      <w:rPr>
        <w:rFonts w:hint="default"/>
      </w:rPr>
    </w:lvl>
    <w:lvl w:ilvl="4" w:tplc="0B785424">
      <w:numFmt w:val="bullet"/>
      <w:lvlText w:val="•"/>
      <w:lvlJc w:val="left"/>
      <w:pPr>
        <w:ind w:left="4128" w:hanging="360"/>
      </w:pPr>
      <w:rPr>
        <w:rFonts w:hint="default"/>
      </w:rPr>
    </w:lvl>
    <w:lvl w:ilvl="5" w:tplc="490E00B0">
      <w:numFmt w:val="bullet"/>
      <w:lvlText w:val="•"/>
      <w:lvlJc w:val="left"/>
      <w:pPr>
        <w:ind w:left="5204" w:hanging="360"/>
      </w:pPr>
      <w:rPr>
        <w:rFonts w:hint="default"/>
      </w:rPr>
    </w:lvl>
    <w:lvl w:ilvl="6" w:tplc="C80AE194">
      <w:numFmt w:val="bullet"/>
      <w:lvlText w:val="•"/>
      <w:lvlJc w:val="left"/>
      <w:pPr>
        <w:ind w:left="6280" w:hanging="360"/>
      </w:pPr>
      <w:rPr>
        <w:rFonts w:hint="default"/>
      </w:rPr>
    </w:lvl>
    <w:lvl w:ilvl="7" w:tplc="8C6A22DA">
      <w:numFmt w:val="bullet"/>
      <w:lvlText w:val="•"/>
      <w:lvlJc w:val="left"/>
      <w:pPr>
        <w:ind w:left="7356" w:hanging="360"/>
      </w:pPr>
      <w:rPr>
        <w:rFonts w:hint="default"/>
      </w:rPr>
    </w:lvl>
    <w:lvl w:ilvl="8" w:tplc="59AED8D8">
      <w:numFmt w:val="bullet"/>
      <w:lvlText w:val="•"/>
      <w:lvlJc w:val="left"/>
      <w:pPr>
        <w:ind w:left="8432" w:hanging="360"/>
      </w:pPr>
      <w:rPr>
        <w:rFonts w:hint="default"/>
      </w:rPr>
    </w:lvl>
  </w:abstractNum>
  <w:abstractNum w:abstractNumId="3" w15:restartNumberingAfterBreak="0">
    <w:nsid w:val="31D61155"/>
    <w:multiLevelType w:val="hybridMultilevel"/>
    <w:tmpl w:val="4C40AF3C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CB5CCC"/>
    <w:multiLevelType w:val="hybridMultilevel"/>
    <w:tmpl w:val="F45E4B64"/>
    <w:lvl w:ilvl="0" w:tplc="743EE9FE">
      <w:start w:val="1"/>
      <w:numFmt w:val="decimal"/>
      <w:lvlText w:val="%1."/>
      <w:lvlJc w:val="left"/>
      <w:pPr>
        <w:ind w:left="686" w:hanging="360"/>
      </w:pPr>
      <w:rPr>
        <w:rFonts w:ascii="Times New Roman" w:eastAsia="Times New Roman" w:hAnsi="Times New Roman" w:cs="Times New Roman" w:hint="default"/>
        <w:color w:val="231F20"/>
        <w:w w:val="100"/>
        <w:sz w:val="22"/>
        <w:szCs w:val="22"/>
      </w:rPr>
    </w:lvl>
    <w:lvl w:ilvl="1" w:tplc="C70CBEAA">
      <w:start w:val="1"/>
      <w:numFmt w:val="decimal"/>
      <w:lvlText w:val="%2."/>
      <w:lvlJc w:val="left"/>
      <w:pPr>
        <w:ind w:left="902" w:hanging="360"/>
      </w:pPr>
      <w:rPr>
        <w:rFonts w:ascii="Times New Roman" w:eastAsia="Calibri" w:hAnsi="Times New Roman" w:cs="Times New Roman"/>
        <w:color w:val="231F20"/>
        <w:w w:val="99"/>
        <w:sz w:val="24"/>
        <w:szCs w:val="24"/>
      </w:rPr>
    </w:lvl>
    <w:lvl w:ilvl="2" w:tplc="95E88D4E">
      <w:numFmt w:val="bullet"/>
      <w:lvlText w:val="•"/>
      <w:lvlJc w:val="left"/>
      <w:pPr>
        <w:ind w:left="1976" w:hanging="360"/>
      </w:pPr>
      <w:rPr>
        <w:rFonts w:hint="default"/>
      </w:rPr>
    </w:lvl>
    <w:lvl w:ilvl="3" w:tplc="93743BCA">
      <w:numFmt w:val="bullet"/>
      <w:lvlText w:val="•"/>
      <w:lvlJc w:val="left"/>
      <w:pPr>
        <w:ind w:left="3052" w:hanging="360"/>
      </w:pPr>
      <w:rPr>
        <w:rFonts w:hint="default"/>
      </w:rPr>
    </w:lvl>
    <w:lvl w:ilvl="4" w:tplc="3E8497E8">
      <w:numFmt w:val="bullet"/>
      <w:lvlText w:val="•"/>
      <w:lvlJc w:val="left"/>
      <w:pPr>
        <w:ind w:left="4128" w:hanging="360"/>
      </w:pPr>
      <w:rPr>
        <w:rFonts w:hint="default"/>
      </w:rPr>
    </w:lvl>
    <w:lvl w:ilvl="5" w:tplc="20FE2C06">
      <w:numFmt w:val="bullet"/>
      <w:lvlText w:val="•"/>
      <w:lvlJc w:val="left"/>
      <w:pPr>
        <w:ind w:left="5204" w:hanging="360"/>
      </w:pPr>
      <w:rPr>
        <w:rFonts w:hint="default"/>
      </w:rPr>
    </w:lvl>
    <w:lvl w:ilvl="6" w:tplc="2A927BE6">
      <w:numFmt w:val="bullet"/>
      <w:lvlText w:val="•"/>
      <w:lvlJc w:val="left"/>
      <w:pPr>
        <w:ind w:left="6280" w:hanging="360"/>
      </w:pPr>
      <w:rPr>
        <w:rFonts w:hint="default"/>
      </w:rPr>
    </w:lvl>
    <w:lvl w:ilvl="7" w:tplc="C81ECF7A">
      <w:numFmt w:val="bullet"/>
      <w:lvlText w:val="•"/>
      <w:lvlJc w:val="left"/>
      <w:pPr>
        <w:ind w:left="7356" w:hanging="360"/>
      </w:pPr>
      <w:rPr>
        <w:rFonts w:hint="default"/>
      </w:rPr>
    </w:lvl>
    <w:lvl w:ilvl="8" w:tplc="F266C0BE">
      <w:numFmt w:val="bullet"/>
      <w:lvlText w:val="•"/>
      <w:lvlJc w:val="left"/>
      <w:pPr>
        <w:ind w:left="8432" w:hanging="360"/>
      </w:pPr>
      <w:rPr>
        <w:rFonts w:hint="default"/>
      </w:rPr>
    </w:lvl>
  </w:abstractNum>
  <w:abstractNum w:abstractNumId="5" w15:restartNumberingAfterBreak="0">
    <w:nsid w:val="42B02CB3"/>
    <w:multiLevelType w:val="hybridMultilevel"/>
    <w:tmpl w:val="F8A0C696"/>
    <w:lvl w:ilvl="0" w:tplc="743EE9F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231F20"/>
        <w:w w:val="100"/>
        <w:sz w:val="22"/>
        <w:szCs w:val="22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38B6158"/>
    <w:multiLevelType w:val="hybridMultilevel"/>
    <w:tmpl w:val="776C023A"/>
    <w:lvl w:ilvl="0" w:tplc="6E144DE4">
      <w:start w:val="1"/>
      <w:numFmt w:val="upperLetter"/>
      <w:lvlText w:val="%1."/>
      <w:lvlJc w:val="left"/>
      <w:pPr>
        <w:ind w:left="54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2" w:hanging="360"/>
      </w:pPr>
    </w:lvl>
    <w:lvl w:ilvl="2" w:tplc="0409001B" w:tentative="1">
      <w:start w:val="1"/>
      <w:numFmt w:val="lowerRoman"/>
      <w:lvlText w:val="%3."/>
      <w:lvlJc w:val="right"/>
      <w:pPr>
        <w:ind w:left="1982" w:hanging="180"/>
      </w:pPr>
    </w:lvl>
    <w:lvl w:ilvl="3" w:tplc="0409000F" w:tentative="1">
      <w:start w:val="1"/>
      <w:numFmt w:val="decimal"/>
      <w:lvlText w:val="%4."/>
      <w:lvlJc w:val="left"/>
      <w:pPr>
        <w:ind w:left="2702" w:hanging="360"/>
      </w:pPr>
    </w:lvl>
    <w:lvl w:ilvl="4" w:tplc="04090019" w:tentative="1">
      <w:start w:val="1"/>
      <w:numFmt w:val="lowerLetter"/>
      <w:lvlText w:val="%5."/>
      <w:lvlJc w:val="left"/>
      <w:pPr>
        <w:ind w:left="3422" w:hanging="360"/>
      </w:pPr>
    </w:lvl>
    <w:lvl w:ilvl="5" w:tplc="0409001B" w:tentative="1">
      <w:start w:val="1"/>
      <w:numFmt w:val="lowerRoman"/>
      <w:lvlText w:val="%6."/>
      <w:lvlJc w:val="right"/>
      <w:pPr>
        <w:ind w:left="4142" w:hanging="180"/>
      </w:pPr>
    </w:lvl>
    <w:lvl w:ilvl="6" w:tplc="0409000F" w:tentative="1">
      <w:start w:val="1"/>
      <w:numFmt w:val="decimal"/>
      <w:lvlText w:val="%7."/>
      <w:lvlJc w:val="left"/>
      <w:pPr>
        <w:ind w:left="4862" w:hanging="360"/>
      </w:pPr>
    </w:lvl>
    <w:lvl w:ilvl="7" w:tplc="04090019" w:tentative="1">
      <w:start w:val="1"/>
      <w:numFmt w:val="lowerLetter"/>
      <w:lvlText w:val="%8."/>
      <w:lvlJc w:val="left"/>
      <w:pPr>
        <w:ind w:left="5582" w:hanging="360"/>
      </w:pPr>
    </w:lvl>
    <w:lvl w:ilvl="8" w:tplc="0409001B" w:tentative="1">
      <w:start w:val="1"/>
      <w:numFmt w:val="lowerRoman"/>
      <w:lvlText w:val="%9."/>
      <w:lvlJc w:val="right"/>
      <w:pPr>
        <w:ind w:left="6302" w:hanging="180"/>
      </w:pPr>
    </w:lvl>
  </w:abstractNum>
  <w:abstractNum w:abstractNumId="7" w15:restartNumberingAfterBreak="0">
    <w:nsid w:val="593765C3"/>
    <w:multiLevelType w:val="hybridMultilevel"/>
    <w:tmpl w:val="F0348F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3254752"/>
    <w:multiLevelType w:val="hybridMultilevel"/>
    <w:tmpl w:val="2936853C"/>
    <w:lvl w:ilvl="0" w:tplc="0409000F">
      <w:start w:val="1"/>
      <w:numFmt w:val="decimal"/>
      <w:lvlText w:val="%1."/>
      <w:lvlJc w:val="left"/>
      <w:pPr>
        <w:ind w:left="902" w:hanging="360"/>
      </w:pPr>
    </w:lvl>
    <w:lvl w:ilvl="1" w:tplc="AF4EDECC">
      <w:start w:val="1"/>
      <w:numFmt w:val="upperRoman"/>
      <w:lvlText w:val="%2."/>
      <w:lvlJc w:val="left"/>
      <w:pPr>
        <w:ind w:left="1982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342" w:hanging="180"/>
      </w:pPr>
    </w:lvl>
    <w:lvl w:ilvl="3" w:tplc="0409000F" w:tentative="1">
      <w:start w:val="1"/>
      <w:numFmt w:val="decimal"/>
      <w:lvlText w:val="%4."/>
      <w:lvlJc w:val="left"/>
      <w:pPr>
        <w:ind w:left="3062" w:hanging="360"/>
      </w:pPr>
    </w:lvl>
    <w:lvl w:ilvl="4" w:tplc="04090019" w:tentative="1">
      <w:start w:val="1"/>
      <w:numFmt w:val="lowerLetter"/>
      <w:lvlText w:val="%5."/>
      <w:lvlJc w:val="left"/>
      <w:pPr>
        <w:ind w:left="3782" w:hanging="360"/>
      </w:pPr>
    </w:lvl>
    <w:lvl w:ilvl="5" w:tplc="0409001B" w:tentative="1">
      <w:start w:val="1"/>
      <w:numFmt w:val="lowerRoman"/>
      <w:lvlText w:val="%6."/>
      <w:lvlJc w:val="right"/>
      <w:pPr>
        <w:ind w:left="4502" w:hanging="180"/>
      </w:pPr>
    </w:lvl>
    <w:lvl w:ilvl="6" w:tplc="0409000F" w:tentative="1">
      <w:start w:val="1"/>
      <w:numFmt w:val="decimal"/>
      <w:lvlText w:val="%7."/>
      <w:lvlJc w:val="left"/>
      <w:pPr>
        <w:ind w:left="5222" w:hanging="360"/>
      </w:pPr>
    </w:lvl>
    <w:lvl w:ilvl="7" w:tplc="04090019" w:tentative="1">
      <w:start w:val="1"/>
      <w:numFmt w:val="lowerLetter"/>
      <w:lvlText w:val="%8."/>
      <w:lvlJc w:val="left"/>
      <w:pPr>
        <w:ind w:left="5942" w:hanging="360"/>
      </w:pPr>
    </w:lvl>
    <w:lvl w:ilvl="8" w:tplc="0409001B" w:tentative="1">
      <w:start w:val="1"/>
      <w:numFmt w:val="lowerRoman"/>
      <w:lvlText w:val="%9."/>
      <w:lvlJc w:val="right"/>
      <w:pPr>
        <w:ind w:left="6662" w:hanging="180"/>
      </w:pPr>
    </w:lvl>
  </w:abstractNum>
  <w:abstractNum w:abstractNumId="9" w15:restartNumberingAfterBreak="0">
    <w:nsid w:val="65860F39"/>
    <w:multiLevelType w:val="hybridMultilevel"/>
    <w:tmpl w:val="4872B0F0"/>
    <w:lvl w:ilvl="0" w:tplc="04090001">
      <w:start w:val="1"/>
      <w:numFmt w:val="bullet"/>
      <w:lvlText w:val=""/>
      <w:lvlJc w:val="left"/>
      <w:pPr>
        <w:ind w:left="126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2" w:hanging="360"/>
      </w:pPr>
      <w:rPr>
        <w:rFonts w:ascii="Wingdings" w:hAnsi="Wingdings" w:hint="default"/>
      </w:rPr>
    </w:lvl>
  </w:abstractNum>
  <w:abstractNum w:abstractNumId="10" w15:restartNumberingAfterBreak="0">
    <w:nsid w:val="66C023FA"/>
    <w:multiLevelType w:val="hybridMultilevel"/>
    <w:tmpl w:val="1C869B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7AF71CE"/>
    <w:multiLevelType w:val="hybridMultilevel"/>
    <w:tmpl w:val="33FEF05E"/>
    <w:lvl w:ilvl="0" w:tplc="14402B3E">
      <w:start w:val="1"/>
      <w:numFmt w:val="upperLetter"/>
      <w:lvlText w:val="%1."/>
      <w:lvlJc w:val="left"/>
      <w:pPr>
        <w:ind w:left="54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2" w:hanging="360"/>
      </w:pPr>
    </w:lvl>
    <w:lvl w:ilvl="2" w:tplc="0409001B" w:tentative="1">
      <w:start w:val="1"/>
      <w:numFmt w:val="lowerRoman"/>
      <w:lvlText w:val="%3."/>
      <w:lvlJc w:val="right"/>
      <w:pPr>
        <w:ind w:left="1982" w:hanging="180"/>
      </w:pPr>
    </w:lvl>
    <w:lvl w:ilvl="3" w:tplc="0409000F" w:tentative="1">
      <w:start w:val="1"/>
      <w:numFmt w:val="decimal"/>
      <w:lvlText w:val="%4."/>
      <w:lvlJc w:val="left"/>
      <w:pPr>
        <w:ind w:left="2702" w:hanging="360"/>
      </w:pPr>
    </w:lvl>
    <w:lvl w:ilvl="4" w:tplc="04090019" w:tentative="1">
      <w:start w:val="1"/>
      <w:numFmt w:val="lowerLetter"/>
      <w:lvlText w:val="%5."/>
      <w:lvlJc w:val="left"/>
      <w:pPr>
        <w:ind w:left="3422" w:hanging="360"/>
      </w:pPr>
    </w:lvl>
    <w:lvl w:ilvl="5" w:tplc="0409001B" w:tentative="1">
      <w:start w:val="1"/>
      <w:numFmt w:val="lowerRoman"/>
      <w:lvlText w:val="%6."/>
      <w:lvlJc w:val="right"/>
      <w:pPr>
        <w:ind w:left="4142" w:hanging="180"/>
      </w:pPr>
    </w:lvl>
    <w:lvl w:ilvl="6" w:tplc="0409000F" w:tentative="1">
      <w:start w:val="1"/>
      <w:numFmt w:val="decimal"/>
      <w:lvlText w:val="%7."/>
      <w:lvlJc w:val="left"/>
      <w:pPr>
        <w:ind w:left="4862" w:hanging="360"/>
      </w:pPr>
    </w:lvl>
    <w:lvl w:ilvl="7" w:tplc="04090019" w:tentative="1">
      <w:start w:val="1"/>
      <w:numFmt w:val="lowerLetter"/>
      <w:lvlText w:val="%8."/>
      <w:lvlJc w:val="left"/>
      <w:pPr>
        <w:ind w:left="5582" w:hanging="360"/>
      </w:pPr>
    </w:lvl>
    <w:lvl w:ilvl="8" w:tplc="0409001B" w:tentative="1">
      <w:start w:val="1"/>
      <w:numFmt w:val="lowerRoman"/>
      <w:lvlText w:val="%9."/>
      <w:lvlJc w:val="right"/>
      <w:pPr>
        <w:ind w:left="6302" w:hanging="180"/>
      </w:pPr>
    </w:lvl>
  </w:abstractNum>
  <w:num w:numId="1" w16cid:durableId="53941054">
    <w:abstractNumId w:val="3"/>
  </w:num>
  <w:num w:numId="2" w16cid:durableId="994527641">
    <w:abstractNumId w:val="7"/>
  </w:num>
  <w:num w:numId="3" w16cid:durableId="90706277">
    <w:abstractNumId w:val="10"/>
  </w:num>
  <w:num w:numId="4" w16cid:durableId="1482111486">
    <w:abstractNumId w:val="1"/>
  </w:num>
  <w:num w:numId="5" w16cid:durableId="1715233825">
    <w:abstractNumId w:val="0"/>
  </w:num>
  <w:num w:numId="6" w16cid:durableId="1384452424">
    <w:abstractNumId w:val="2"/>
  </w:num>
  <w:num w:numId="7" w16cid:durableId="1978221967">
    <w:abstractNumId w:val="8"/>
  </w:num>
  <w:num w:numId="8" w16cid:durableId="1778911743">
    <w:abstractNumId w:val="11"/>
  </w:num>
  <w:num w:numId="9" w16cid:durableId="1917203171">
    <w:abstractNumId w:val="6"/>
  </w:num>
  <w:num w:numId="10" w16cid:durableId="1069155186">
    <w:abstractNumId w:val="5"/>
  </w:num>
  <w:num w:numId="11" w16cid:durableId="295262653">
    <w:abstractNumId w:val="4"/>
  </w:num>
  <w:num w:numId="12" w16cid:durableId="194113426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F6773"/>
    <w:rsid w:val="000041FA"/>
    <w:rsid w:val="00004F11"/>
    <w:rsid w:val="00010991"/>
    <w:rsid w:val="000117A2"/>
    <w:rsid w:val="0001382F"/>
    <w:rsid w:val="00015EFE"/>
    <w:rsid w:val="0002320D"/>
    <w:rsid w:val="00030595"/>
    <w:rsid w:val="000513C7"/>
    <w:rsid w:val="00056D4E"/>
    <w:rsid w:val="000611A8"/>
    <w:rsid w:val="00071B42"/>
    <w:rsid w:val="00077E68"/>
    <w:rsid w:val="00092B55"/>
    <w:rsid w:val="000A71A6"/>
    <w:rsid w:val="000C771B"/>
    <w:rsid w:val="000D754E"/>
    <w:rsid w:val="000F6773"/>
    <w:rsid w:val="000F6C97"/>
    <w:rsid w:val="00100364"/>
    <w:rsid w:val="00110745"/>
    <w:rsid w:val="00116B24"/>
    <w:rsid w:val="001245CD"/>
    <w:rsid w:val="0012550D"/>
    <w:rsid w:val="00126E97"/>
    <w:rsid w:val="00133681"/>
    <w:rsid w:val="001453A7"/>
    <w:rsid w:val="00162D80"/>
    <w:rsid w:val="001652F1"/>
    <w:rsid w:val="00180451"/>
    <w:rsid w:val="001A0E04"/>
    <w:rsid w:val="001A2B46"/>
    <w:rsid w:val="001A3E33"/>
    <w:rsid w:val="001A4F73"/>
    <w:rsid w:val="001A7F1C"/>
    <w:rsid w:val="001B3A5F"/>
    <w:rsid w:val="001C3021"/>
    <w:rsid w:val="001D147E"/>
    <w:rsid w:val="001D2EB7"/>
    <w:rsid w:val="001D47AC"/>
    <w:rsid w:val="001E30DF"/>
    <w:rsid w:val="001E5510"/>
    <w:rsid w:val="001F27E2"/>
    <w:rsid w:val="00205BB0"/>
    <w:rsid w:val="00214C58"/>
    <w:rsid w:val="00215FE6"/>
    <w:rsid w:val="00216C28"/>
    <w:rsid w:val="00220E67"/>
    <w:rsid w:val="00223CF7"/>
    <w:rsid w:val="00225A63"/>
    <w:rsid w:val="00246D7A"/>
    <w:rsid w:val="00257C12"/>
    <w:rsid w:val="00262D4A"/>
    <w:rsid w:val="00272332"/>
    <w:rsid w:val="00295F4B"/>
    <w:rsid w:val="00297696"/>
    <w:rsid w:val="002C23EE"/>
    <w:rsid w:val="002C3C8B"/>
    <w:rsid w:val="002C5C57"/>
    <w:rsid w:val="002C7513"/>
    <w:rsid w:val="002D13A0"/>
    <w:rsid w:val="002E36ED"/>
    <w:rsid w:val="002E37BF"/>
    <w:rsid w:val="002F26EE"/>
    <w:rsid w:val="002F2972"/>
    <w:rsid w:val="00303450"/>
    <w:rsid w:val="00306D45"/>
    <w:rsid w:val="0034144B"/>
    <w:rsid w:val="00351F35"/>
    <w:rsid w:val="003612E0"/>
    <w:rsid w:val="00362BC1"/>
    <w:rsid w:val="00374B5B"/>
    <w:rsid w:val="0038097A"/>
    <w:rsid w:val="00380E66"/>
    <w:rsid w:val="00383E0F"/>
    <w:rsid w:val="00391BD7"/>
    <w:rsid w:val="003977C5"/>
    <w:rsid w:val="00397F21"/>
    <w:rsid w:val="003A60CD"/>
    <w:rsid w:val="003C306E"/>
    <w:rsid w:val="003C57E0"/>
    <w:rsid w:val="003F365E"/>
    <w:rsid w:val="0040247C"/>
    <w:rsid w:val="00412657"/>
    <w:rsid w:val="004243B8"/>
    <w:rsid w:val="00433B10"/>
    <w:rsid w:val="004369B5"/>
    <w:rsid w:val="00440D1B"/>
    <w:rsid w:val="004411F5"/>
    <w:rsid w:val="00443C8A"/>
    <w:rsid w:val="004507CF"/>
    <w:rsid w:val="00460250"/>
    <w:rsid w:val="00477B61"/>
    <w:rsid w:val="00477BE9"/>
    <w:rsid w:val="00493181"/>
    <w:rsid w:val="00496A3A"/>
    <w:rsid w:val="004B464D"/>
    <w:rsid w:val="004C1C4E"/>
    <w:rsid w:val="004C20C1"/>
    <w:rsid w:val="004D0BC2"/>
    <w:rsid w:val="004D5301"/>
    <w:rsid w:val="004E2908"/>
    <w:rsid w:val="004E47DD"/>
    <w:rsid w:val="004E5458"/>
    <w:rsid w:val="004F0D58"/>
    <w:rsid w:val="00501505"/>
    <w:rsid w:val="00503A9A"/>
    <w:rsid w:val="0051137A"/>
    <w:rsid w:val="00525127"/>
    <w:rsid w:val="00531741"/>
    <w:rsid w:val="0053462F"/>
    <w:rsid w:val="0053648E"/>
    <w:rsid w:val="00541F75"/>
    <w:rsid w:val="00544F84"/>
    <w:rsid w:val="00583AB7"/>
    <w:rsid w:val="00585AD2"/>
    <w:rsid w:val="00587DFE"/>
    <w:rsid w:val="00595AF9"/>
    <w:rsid w:val="005A4182"/>
    <w:rsid w:val="005B5AD1"/>
    <w:rsid w:val="005C0C16"/>
    <w:rsid w:val="005C744D"/>
    <w:rsid w:val="005D057E"/>
    <w:rsid w:val="005E5391"/>
    <w:rsid w:val="005F45CB"/>
    <w:rsid w:val="005F6B45"/>
    <w:rsid w:val="006033B9"/>
    <w:rsid w:val="00611A0E"/>
    <w:rsid w:val="00611FA1"/>
    <w:rsid w:val="0061224E"/>
    <w:rsid w:val="00621579"/>
    <w:rsid w:val="00632C56"/>
    <w:rsid w:val="00634DF5"/>
    <w:rsid w:val="00635459"/>
    <w:rsid w:val="00644F6E"/>
    <w:rsid w:val="00652F1B"/>
    <w:rsid w:val="00654748"/>
    <w:rsid w:val="00664190"/>
    <w:rsid w:val="00664F55"/>
    <w:rsid w:val="00674435"/>
    <w:rsid w:val="0068218E"/>
    <w:rsid w:val="00682C76"/>
    <w:rsid w:val="00686047"/>
    <w:rsid w:val="006A6B35"/>
    <w:rsid w:val="006B50E8"/>
    <w:rsid w:val="006D1E2F"/>
    <w:rsid w:val="006D401A"/>
    <w:rsid w:val="006D5219"/>
    <w:rsid w:val="006F2F32"/>
    <w:rsid w:val="00701577"/>
    <w:rsid w:val="00704833"/>
    <w:rsid w:val="00710E27"/>
    <w:rsid w:val="00711D82"/>
    <w:rsid w:val="00712743"/>
    <w:rsid w:val="00712E60"/>
    <w:rsid w:val="00715CE3"/>
    <w:rsid w:val="00724287"/>
    <w:rsid w:val="0072596B"/>
    <w:rsid w:val="00733E49"/>
    <w:rsid w:val="00737366"/>
    <w:rsid w:val="00753257"/>
    <w:rsid w:val="00762754"/>
    <w:rsid w:val="00764A11"/>
    <w:rsid w:val="0077597B"/>
    <w:rsid w:val="00794CEB"/>
    <w:rsid w:val="00794D79"/>
    <w:rsid w:val="00795467"/>
    <w:rsid w:val="007A3C7D"/>
    <w:rsid w:val="007B54E3"/>
    <w:rsid w:val="007B6D50"/>
    <w:rsid w:val="007D0CBF"/>
    <w:rsid w:val="007D6060"/>
    <w:rsid w:val="007E154D"/>
    <w:rsid w:val="007F3C7D"/>
    <w:rsid w:val="0081597B"/>
    <w:rsid w:val="00816B39"/>
    <w:rsid w:val="00821659"/>
    <w:rsid w:val="00823165"/>
    <w:rsid w:val="008233AD"/>
    <w:rsid w:val="008254B9"/>
    <w:rsid w:val="008254BD"/>
    <w:rsid w:val="008261CE"/>
    <w:rsid w:val="008375CE"/>
    <w:rsid w:val="008436E6"/>
    <w:rsid w:val="00844162"/>
    <w:rsid w:val="00863F5D"/>
    <w:rsid w:val="0086614F"/>
    <w:rsid w:val="008667C1"/>
    <w:rsid w:val="00872B9E"/>
    <w:rsid w:val="00875399"/>
    <w:rsid w:val="00875880"/>
    <w:rsid w:val="00880DF3"/>
    <w:rsid w:val="00895FA5"/>
    <w:rsid w:val="008B3A92"/>
    <w:rsid w:val="008B3B08"/>
    <w:rsid w:val="008C60C2"/>
    <w:rsid w:val="008E10DA"/>
    <w:rsid w:val="008E111B"/>
    <w:rsid w:val="008E2FD3"/>
    <w:rsid w:val="008F2027"/>
    <w:rsid w:val="009263C6"/>
    <w:rsid w:val="00936F62"/>
    <w:rsid w:val="00941A6A"/>
    <w:rsid w:val="00942DB4"/>
    <w:rsid w:val="0095317D"/>
    <w:rsid w:val="009541D0"/>
    <w:rsid w:val="009552FF"/>
    <w:rsid w:val="009643FD"/>
    <w:rsid w:val="0096646F"/>
    <w:rsid w:val="00980507"/>
    <w:rsid w:val="00981E8C"/>
    <w:rsid w:val="00985D5C"/>
    <w:rsid w:val="00992686"/>
    <w:rsid w:val="009A204A"/>
    <w:rsid w:val="009B3FCF"/>
    <w:rsid w:val="009B6E3E"/>
    <w:rsid w:val="009B74F6"/>
    <w:rsid w:val="009F2AB3"/>
    <w:rsid w:val="009F4C3D"/>
    <w:rsid w:val="00A004F7"/>
    <w:rsid w:val="00A0244F"/>
    <w:rsid w:val="00A066EB"/>
    <w:rsid w:val="00A06F86"/>
    <w:rsid w:val="00A07E4D"/>
    <w:rsid w:val="00A1243F"/>
    <w:rsid w:val="00A327BA"/>
    <w:rsid w:val="00A3461A"/>
    <w:rsid w:val="00A4153F"/>
    <w:rsid w:val="00A476C0"/>
    <w:rsid w:val="00A555F2"/>
    <w:rsid w:val="00A63E5E"/>
    <w:rsid w:val="00A7791C"/>
    <w:rsid w:val="00A84F43"/>
    <w:rsid w:val="00A858AB"/>
    <w:rsid w:val="00A90189"/>
    <w:rsid w:val="00AA02B5"/>
    <w:rsid w:val="00AA2003"/>
    <w:rsid w:val="00AA52D8"/>
    <w:rsid w:val="00AB2027"/>
    <w:rsid w:val="00AB3DAD"/>
    <w:rsid w:val="00AD08F0"/>
    <w:rsid w:val="00AD1A12"/>
    <w:rsid w:val="00AF0122"/>
    <w:rsid w:val="00AF133B"/>
    <w:rsid w:val="00AF5283"/>
    <w:rsid w:val="00B03774"/>
    <w:rsid w:val="00B153D8"/>
    <w:rsid w:val="00B21827"/>
    <w:rsid w:val="00B34220"/>
    <w:rsid w:val="00B3683B"/>
    <w:rsid w:val="00B40B36"/>
    <w:rsid w:val="00B41896"/>
    <w:rsid w:val="00B42D86"/>
    <w:rsid w:val="00B57840"/>
    <w:rsid w:val="00B60DEB"/>
    <w:rsid w:val="00B96685"/>
    <w:rsid w:val="00BC25A8"/>
    <w:rsid w:val="00BD145F"/>
    <w:rsid w:val="00BE0BF0"/>
    <w:rsid w:val="00BE24D6"/>
    <w:rsid w:val="00BF070A"/>
    <w:rsid w:val="00BF1486"/>
    <w:rsid w:val="00BF6AC0"/>
    <w:rsid w:val="00C100B5"/>
    <w:rsid w:val="00C2103B"/>
    <w:rsid w:val="00C2156F"/>
    <w:rsid w:val="00C22EEB"/>
    <w:rsid w:val="00C30029"/>
    <w:rsid w:val="00C35799"/>
    <w:rsid w:val="00C366D6"/>
    <w:rsid w:val="00C40F43"/>
    <w:rsid w:val="00C4215D"/>
    <w:rsid w:val="00C4412B"/>
    <w:rsid w:val="00C5432F"/>
    <w:rsid w:val="00C62985"/>
    <w:rsid w:val="00C63A60"/>
    <w:rsid w:val="00C74475"/>
    <w:rsid w:val="00C75A09"/>
    <w:rsid w:val="00C80FCF"/>
    <w:rsid w:val="00C84D7A"/>
    <w:rsid w:val="00C86F86"/>
    <w:rsid w:val="00CA30F3"/>
    <w:rsid w:val="00CA345A"/>
    <w:rsid w:val="00CC1C06"/>
    <w:rsid w:val="00CC443E"/>
    <w:rsid w:val="00CD119D"/>
    <w:rsid w:val="00CE37EB"/>
    <w:rsid w:val="00D0211F"/>
    <w:rsid w:val="00D0709D"/>
    <w:rsid w:val="00D14EFB"/>
    <w:rsid w:val="00D16E57"/>
    <w:rsid w:val="00D17F18"/>
    <w:rsid w:val="00D438E4"/>
    <w:rsid w:val="00D47082"/>
    <w:rsid w:val="00D508D3"/>
    <w:rsid w:val="00D509F7"/>
    <w:rsid w:val="00D52886"/>
    <w:rsid w:val="00D571E7"/>
    <w:rsid w:val="00D71B5D"/>
    <w:rsid w:val="00D83765"/>
    <w:rsid w:val="00D84067"/>
    <w:rsid w:val="00D87194"/>
    <w:rsid w:val="00D96EC1"/>
    <w:rsid w:val="00D97C84"/>
    <w:rsid w:val="00DA1231"/>
    <w:rsid w:val="00DB28AB"/>
    <w:rsid w:val="00DC6C43"/>
    <w:rsid w:val="00DD2F21"/>
    <w:rsid w:val="00DE7A2C"/>
    <w:rsid w:val="00E0570E"/>
    <w:rsid w:val="00E251F6"/>
    <w:rsid w:val="00E3338E"/>
    <w:rsid w:val="00E3534D"/>
    <w:rsid w:val="00E444BE"/>
    <w:rsid w:val="00E47BA2"/>
    <w:rsid w:val="00E50109"/>
    <w:rsid w:val="00E60EDC"/>
    <w:rsid w:val="00E61CCB"/>
    <w:rsid w:val="00E80CD2"/>
    <w:rsid w:val="00E95D0D"/>
    <w:rsid w:val="00EB01D8"/>
    <w:rsid w:val="00EB496B"/>
    <w:rsid w:val="00EC10F1"/>
    <w:rsid w:val="00ED5548"/>
    <w:rsid w:val="00ED7B73"/>
    <w:rsid w:val="00EE57E2"/>
    <w:rsid w:val="00EF72B8"/>
    <w:rsid w:val="00F025CF"/>
    <w:rsid w:val="00F0450C"/>
    <w:rsid w:val="00F106C3"/>
    <w:rsid w:val="00F325C4"/>
    <w:rsid w:val="00F3263D"/>
    <w:rsid w:val="00F363E4"/>
    <w:rsid w:val="00F4121B"/>
    <w:rsid w:val="00F41CF0"/>
    <w:rsid w:val="00F45848"/>
    <w:rsid w:val="00F566B6"/>
    <w:rsid w:val="00F620CF"/>
    <w:rsid w:val="00F64660"/>
    <w:rsid w:val="00F64A08"/>
    <w:rsid w:val="00F71067"/>
    <w:rsid w:val="00F73F5E"/>
    <w:rsid w:val="00F7795D"/>
    <w:rsid w:val="00F93706"/>
    <w:rsid w:val="00FA196C"/>
    <w:rsid w:val="00FB0E49"/>
    <w:rsid w:val="00FB287F"/>
    <w:rsid w:val="00FB4048"/>
    <w:rsid w:val="00FB4EC2"/>
    <w:rsid w:val="00FB6EBA"/>
    <w:rsid w:val="00FC19CF"/>
    <w:rsid w:val="00FC30A9"/>
    <w:rsid w:val="00FD3D14"/>
    <w:rsid w:val="00FF59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1B96C81B"/>
  <w15:docId w15:val="{B0494C19-CB84-44FF-BC5B-F24BB3ADDA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66B6"/>
    <w:pPr>
      <w:suppressAutoHyphens/>
    </w:pPr>
    <w:rPr>
      <w:sz w:val="24"/>
      <w:szCs w:val="24"/>
      <w:lang w:eastAsia="ar-SA"/>
    </w:rPr>
  </w:style>
  <w:style w:type="paragraph" w:styleId="Heading6">
    <w:name w:val="heading 6"/>
    <w:basedOn w:val="Normal"/>
    <w:next w:val="Normal"/>
    <w:link w:val="Heading6Char"/>
    <w:qFormat/>
    <w:rsid w:val="00077E68"/>
    <w:pPr>
      <w:suppressAutoHyphens w:val="0"/>
      <w:spacing w:before="240" w:after="60"/>
      <w:outlineLvl w:val="5"/>
    </w:pPr>
    <w:rPr>
      <w:b/>
      <w:bCs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  <w:rsid w:val="00F566B6"/>
  </w:style>
  <w:style w:type="character" w:customStyle="1" w:styleId="WW-Absatz-Standardschriftart">
    <w:name w:val="WW-Absatz-Standardschriftart"/>
    <w:rsid w:val="00F566B6"/>
  </w:style>
  <w:style w:type="character" w:customStyle="1" w:styleId="WW-Absatz-Standardschriftart1">
    <w:name w:val="WW-Absatz-Standardschriftart1"/>
    <w:rsid w:val="00F566B6"/>
  </w:style>
  <w:style w:type="character" w:styleId="Strong">
    <w:name w:val="Strong"/>
    <w:basedOn w:val="DefaultParagraphFont"/>
    <w:uiPriority w:val="22"/>
    <w:qFormat/>
    <w:rsid w:val="00F566B6"/>
    <w:rPr>
      <w:b/>
      <w:bCs/>
    </w:rPr>
  </w:style>
  <w:style w:type="character" w:customStyle="1" w:styleId="NumberingSymbols">
    <w:name w:val="Numbering Symbols"/>
    <w:rsid w:val="00F566B6"/>
  </w:style>
  <w:style w:type="paragraph" w:customStyle="1" w:styleId="Heading">
    <w:name w:val="Heading"/>
    <w:basedOn w:val="Normal"/>
    <w:next w:val="BodyText"/>
    <w:rsid w:val="00F566B6"/>
    <w:pPr>
      <w:keepNext/>
      <w:spacing w:before="240" w:after="120"/>
    </w:pPr>
    <w:rPr>
      <w:rFonts w:ascii="Liberation Sans" w:eastAsia="WenQuanYi Zen Hei" w:hAnsi="Liberation Sans" w:cs="Lohit Devanagari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F566B6"/>
    <w:pPr>
      <w:spacing w:after="120"/>
    </w:pPr>
  </w:style>
  <w:style w:type="paragraph" w:styleId="List">
    <w:name w:val="List"/>
    <w:basedOn w:val="BodyText"/>
    <w:rsid w:val="00F566B6"/>
    <w:rPr>
      <w:rFonts w:cs="Lohit Devanagari"/>
    </w:rPr>
  </w:style>
  <w:style w:type="paragraph" w:styleId="Caption">
    <w:name w:val="caption"/>
    <w:basedOn w:val="Normal"/>
    <w:qFormat/>
    <w:rsid w:val="00F566B6"/>
    <w:pPr>
      <w:suppressLineNumber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Normal"/>
    <w:rsid w:val="00F566B6"/>
    <w:pPr>
      <w:suppressLineNumbers/>
    </w:pPr>
    <w:rPr>
      <w:rFonts w:cs="Lohit Devanagari"/>
    </w:rPr>
  </w:style>
  <w:style w:type="paragraph" w:customStyle="1" w:styleId="TableContents">
    <w:name w:val="Table Contents"/>
    <w:basedOn w:val="Normal"/>
    <w:rsid w:val="00F566B6"/>
    <w:pPr>
      <w:suppressLineNumbers/>
    </w:pPr>
  </w:style>
  <w:style w:type="paragraph" w:customStyle="1" w:styleId="TableHeading">
    <w:name w:val="Table Heading"/>
    <w:basedOn w:val="TableContents"/>
    <w:rsid w:val="00F566B6"/>
    <w:pPr>
      <w:jc w:val="center"/>
    </w:pPr>
    <w:rPr>
      <w:b/>
      <w:bCs/>
    </w:rPr>
  </w:style>
  <w:style w:type="paragraph" w:styleId="ListParagraph">
    <w:name w:val="List Paragraph"/>
    <w:basedOn w:val="Normal"/>
    <w:uiPriority w:val="34"/>
    <w:qFormat/>
    <w:rsid w:val="00D87194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D87194"/>
    <w:pPr>
      <w:suppressAutoHyphens w:val="0"/>
      <w:spacing w:before="100" w:beforeAutospacing="1" w:after="100" w:afterAutospacing="1"/>
    </w:pPr>
    <w:rPr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C30029"/>
    <w:rPr>
      <w:sz w:val="24"/>
      <w:szCs w:val="24"/>
      <w:lang w:eastAsia="ar-SA"/>
    </w:rPr>
  </w:style>
  <w:style w:type="paragraph" w:styleId="Header">
    <w:name w:val="header"/>
    <w:basedOn w:val="Normal"/>
    <w:link w:val="Head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E37BF"/>
    <w:rPr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E37BF"/>
    <w:rPr>
      <w:sz w:val="24"/>
      <w:szCs w:val="24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7B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7BA2"/>
    <w:rPr>
      <w:rFonts w:ascii="Tahoma" w:hAnsi="Tahoma" w:cs="Tahoma"/>
      <w:sz w:val="16"/>
      <w:szCs w:val="16"/>
      <w:lang w:eastAsia="ar-SA"/>
    </w:rPr>
  </w:style>
  <w:style w:type="character" w:customStyle="1" w:styleId="Heading6Char">
    <w:name w:val="Heading 6 Char"/>
    <w:basedOn w:val="DefaultParagraphFont"/>
    <w:link w:val="Heading6"/>
    <w:rsid w:val="00077E68"/>
    <w:rPr>
      <w:b/>
      <w:bCs/>
      <w:sz w:val="22"/>
      <w:szCs w:val="22"/>
    </w:rPr>
  </w:style>
  <w:style w:type="table" w:styleId="TableGrid">
    <w:name w:val="Table Grid"/>
    <w:basedOn w:val="TableNormal"/>
    <w:uiPriority w:val="59"/>
    <w:rsid w:val="00FC30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512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75764A-A3BE-4CDC-80A7-99448002F5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790</Words>
  <Characters>4509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DAYANANDA SAGAR COLLEGE OF ENGINEERING</vt:lpstr>
    </vt:vector>
  </TitlesOfParts>
  <Company>DSCE</Company>
  <LinksUpToDate>false</LinksUpToDate>
  <CharactersWithSpaces>5289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DAYANANDA SAGAR COLLEGE OF ENGINEERING</dc:title>
  <dc:creator>dsi</dc:creator>
  <cp:lastModifiedBy>Devjani Bhattacharya</cp:lastModifiedBy>
  <cp:revision>20</cp:revision>
  <cp:lastPrinted>2017-02-15T04:10:00Z</cp:lastPrinted>
  <dcterms:created xsi:type="dcterms:W3CDTF">2025-11-11T12:32:00Z</dcterms:created>
  <dcterms:modified xsi:type="dcterms:W3CDTF">2025-11-12T07:55:00Z</dcterms:modified>
</cp:coreProperties>
</file>