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85497" w:rsidRPr="00D76E42" w14:paraId="47CC3673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B290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16D7F" w14:textId="6D7064B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  <w:r w:rsidR="005271F7">
              <w:rPr>
                <w:rFonts w:ascii="Times New Roman" w:hAnsi="Times New Roman" w:cs="Times New Roman"/>
                <w:b/>
              </w:rPr>
              <w:t>+1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28252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E4DD2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85497" w:rsidRPr="00D76E42" w14:paraId="41FF838C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1A65C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7BCF6" w14:textId="443EA284" w:rsidR="00385497" w:rsidRPr="00D76E42" w:rsidRDefault="00532F63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90348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FC82E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385497" w:rsidRPr="00D76E42" w14:paraId="7CFD0EA0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666ED9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B73E45" w14:textId="79240096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P</w:t>
            </w:r>
            <w:r w:rsidR="005271F7">
              <w:rPr>
                <w:rFonts w:ascii="Times New Roman" w:hAnsi="Times New Roman" w:cs="Times New Roman"/>
                <w:b/>
                <w:bCs/>
                <w:lang w:val="en-IN"/>
              </w:rPr>
              <w:t>E</w:t>
            </w: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C-EE-</w:t>
            </w:r>
            <w:r w:rsidR="005271F7">
              <w:rPr>
                <w:rFonts w:ascii="Times New Roman" w:hAnsi="Times New Roman" w:cs="Times New Roman"/>
                <w:b/>
                <w:bCs/>
                <w:lang w:val="en-IN"/>
              </w:rPr>
              <w:t>415</w:t>
            </w: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CA2D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6D9E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5B28CD21" w14:textId="77777777" w:rsidR="00E365BB" w:rsidRDefault="00E365BB" w:rsidP="00E365BB">
      <w:pPr>
        <w:pStyle w:val="NormalWeb"/>
      </w:pPr>
      <w:r>
        <w:rPr>
          <w:rFonts w:ascii="Cambria" w:hAnsi="Cambria"/>
          <w:b/>
          <w:bCs/>
          <w:sz w:val="26"/>
          <w:szCs w:val="26"/>
        </w:rPr>
        <w:t>Course Objectives</w:t>
      </w:r>
      <w:r>
        <w:rPr>
          <w:rFonts w:ascii="Cambria" w:hAnsi="Cambria"/>
          <w:b/>
          <w:bCs/>
          <w:sz w:val="22"/>
          <w:szCs w:val="22"/>
        </w:rPr>
        <w:t xml:space="preserve">: </w:t>
      </w:r>
    </w:p>
    <w:p w14:paraId="3CA56DFA" w14:textId="7D13FBA7" w:rsidR="00E365BB" w:rsidRDefault="00E365BB" w:rsidP="00E365BB">
      <w:pPr>
        <w:pStyle w:val="NormalWeb"/>
        <w:numPr>
          <w:ilvl w:val="0"/>
          <w:numId w:val="24"/>
        </w:numPr>
      </w:pPr>
      <w:r>
        <w:rPr>
          <w:rFonts w:ascii="Cambria" w:hAnsi="Cambria"/>
          <w:b/>
          <w:bCs/>
        </w:rPr>
        <w:t> </w:t>
      </w:r>
      <w:r>
        <w:rPr>
          <w:rFonts w:ascii="TimesNewRomanPSMT" w:hAnsi="TimesNewRomanPSMT"/>
        </w:rPr>
        <w:t xml:space="preserve">To understand the design fundamental concepts, design main dimensions and main dimensions of </w:t>
      </w:r>
      <w:r w:rsidRPr="00E365BB">
        <w:rPr>
          <w:rFonts w:ascii="TimesNewRomanPSMT" w:hAnsi="TimesNewRomanPSMT"/>
        </w:rPr>
        <w:t xml:space="preserve">rotating machine. </w:t>
      </w:r>
    </w:p>
    <w:p w14:paraId="3178EF0E" w14:textId="095DFA44" w:rsidR="00E365BB" w:rsidRDefault="00E365BB" w:rsidP="00E365BB">
      <w:pPr>
        <w:pStyle w:val="NormalWeb"/>
        <w:numPr>
          <w:ilvl w:val="0"/>
          <w:numId w:val="24"/>
        </w:numPr>
      </w:pPr>
      <w:r>
        <w:rPr>
          <w:rFonts w:ascii="Cambria" w:hAnsi="Cambria"/>
        </w:rPr>
        <w:t> </w:t>
      </w:r>
      <w:r>
        <w:rPr>
          <w:rFonts w:ascii="TimesNewRomanPSMT" w:hAnsi="TimesNewRomanPSMT"/>
        </w:rPr>
        <w:t xml:space="preserve">To </w:t>
      </w:r>
      <w:proofErr w:type="spellStart"/>
      <w:r>
        <w:rPr>
          <w:rFonts w:ascii="TimesNewRomanPSMT" w:hAnsi="TimesNewRomanPSMT"/>
        </w:rPr>
        <w:t>analyze</w:t>
      </w:r>
      <w:proofErr w:type="spellEnd"/>
      <w:r>
        <w:rPr>
          <w:rFonts w:ascii="TimesNewRomanPSMT" w:hAnsi="TimesNewRomanPSMT"/>
        </w:rPr>
        <w:t xml:space="preserve"> basic design procedure of machines . </w:t>
      </w:r>
    </w:p>
    <w:p w14:paraId="0777C0C2" w14:textId="1961625A" w:rsidR="00E365BB" w:rsidRDefault="00E365BB" w:rsidP="00E365BB">
      <w:pPr>
        <w:pStyle w:val="NormalWeb"/>
        <w:numPr>
          <w:ilvl w:val="0"/>
          <w:numId w:val="24"/>
        </w:numPr>
      </w:pPr>
      <w:r>
        <w:rPr>
          <w:rFonts w:ascii="Cambria" w:hAnsi="Cambria"/>
        </w:rPr>
        <w:t xml:space="preserve">  </w:t>
      </w:r>
      <w:r>
        <w:rPr>
          <w:rFonts w:ascii="TimesNewRomanPSMT" w:hAnsi="TimesNewRomanPSMT"/>
        </w:rPr>
        <w:t xml:space="preserve">To </w:t>
      </w:r>
      <w:proofErr w:type="spellStart"/>
      <w:r>
        <w:rPr>
          <w:rFonts w:ascii="TimesNewRomanPSMT" w:hAnsi="TimesNewRomanPSMT"/>
        </w:rPr>
        <w:t>analyze</w:t>
      </w:r>
      <w:proofErr w:type="spellEnd"/>
      <w:r>
        <w:rPr>
          <w:rFonts w:ascii="TimesNewRomanPSMT" w:hAnsi="TimesNewRomanPSMT"/>
        </w:rPr>
        <w:t xml:space="preserve"> the design and performance of Transformer, Induction machine and synchronous machine </w:t>
      </w:r>
    </w:p>
    <w:p w14:paraId="182A8FB2" w14:textId="646DACC0" w:rsidR="00E365BB" w:rsidRDefault="00E365BB" w:rsidP="00E365BB">
      <w:pPr>
        <w:pStyle w:val="NormalWeb"/>
        <w:numPr>
          <w:ilvl w:val="0"/>
          <w:numId w:val="24"/>
        </w:numPr>
      </w:pPr>
      <w:r>
        <w:rPr>
          <w:rFonts w:ascii="Cambria" w:hAnsi="Cambria"/>
          <w:b/>
          <w:bCs/>
        </w:rPr>
        <w:t> </w:t>
      </w:r>
      <w:r>
        <w:rPr>
          <w:rFonts w:ascii="TimesNewRomanPSMT" w:hAnsi="TimesNewRomanPSMT"/>
        </w:rPr>
        <w:t xml:space="preserve">To understand Optimization techniques and their applications to design Problems. </w:t>
      </w:r>
    </w:p>
    <w:tbl>
      <w:tblPr>
        <w:tblpPr w:leftFromText="180" w:rightFromText="180" w:vertAnchor="text" w:horzAnchor="margin" w:tblpY="317"/>
        <w:tblOverlap w:val="never"/>
        <w:tblW w:w="9016" w:type="dxa"/>
        <w:tblLook w:val="04A0" w:firstRow="1" w:lastRow="0" w:firstColumn="1" w:lastColumn="0" w:noHBand="0" w:noVBand="1"/>
      </w:tblPr>
      <w:tblGrid>
        <w:gridCol w:w="1016"/>
        <w:gridCol w:w="1763"/>
        <w:gridCol w:w="2841"/>
        <w:gridCol w:w="1960"/>
        <w:gridCol w:w="1436"/>
      </w:tblGrid>
      <w:tr w:rsidR="0009046E" w14:paraId="7378BB5F" w14:textId="776C1476" w:rsidTr="0009046E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ACB8" w14:textId="77777777" w:rsidR="0009046E" w:rsidRDefault="0009046E" w:rsidP="00EA4203">
            <w:pPr>
              <w:jc w:val="center"/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2C9F7" w14:textId="77777777" w:rsidR="0009046E" w:rsidRDefault="0009046E" w:rsidP="00EA420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0BE2" w14:textId="77777777" w:rsidR="0009046E" w:rsidRDefault="0009046E" w:rsidP="00EA420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9C147" w14:textId="101011BB" w:rsidR="0009046E" w:rsidRDefault="0009046E" w:rsidP="00EA420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Activity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F6FAEA" w14:textId="77777777" w:rsidR="0009046E" w:rsidRDefault="0009046E" w:rsidP="0009046E">
            <w:pPr>
              <w:jc w:val="right"/>
              <w:rPr>
                <w:b/>
                <w:bCs/>
                <w:color w:val="000000"/>
              </w:rPr>
            </w:pPr>
          </w:p>
          <w:p w14:paraId="0859DF38" w14:textId="66C801B9" w:rsidR="0009046E" w:rsidRDefault="0009046E" w:rsidP="0009046E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7059E8" w14:paraId="1A16A318" w14:textId="77777777" w:rsidTr="0077406E">
        <w:trPr>
          <w:trHeight w:val="120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0F7FD" w14:textId="234B0A16" w:rsidR="007059E8" w:rsidRDefault="007059E8" w:rsidP="007059E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Section A (</w:t>
            </w:r>
            <w:r w:rsidRPr="005A619D">
              <w:rPr>
                <w:i/>
                <w:color w:val="000000"/>
              </w:rPr>
              <w:t>C</w:t>
            </w:r>
            <w:r>
              <w:rPr>
                <w:i/>
                <w:color w:val="000000"/>
              </w:rPr>
              <w:t>.402.3.1</w:t>
            </w:r>
            <w:r>
              <w:rPr>
                <w:b/>
                <w:bCs/>
                <w:color w:val="000000"/>
              </w:rPr>
              <w:t>)</w:t>
            </w:r>
          </w:p>
        </w:tc>
      </w:tr>
      <w:tr w:rsidR="0009046E" w14:paraId="597C7604" w14:textId="7AD50DA1" w:rsidTr="0026459A">
        <w:trPr>
          <w:trHeight w:val="836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9951" w14:textId="77777777" w:rsidR="0009046E" w:rsidRPr="0026459A" w:rsidRDefault="0009046E" w:rsidP="00EA420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AA8F9" w14:textId="3E1E079A" w:rsidR="0009046E" w:rsidRPr="0026459A" w:rsidRDefault="0009046E" w:rsidP="001B66EB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  <w:b/>
              </w:rPr>
              <w:t>Section-A</w:t>
            </w:r>
          </w:p>
          <w:p w14:paraId="19D10557" w14:textId="77777777" w:rsidR="0009046E" w:rsidRPr="0026459A" w:rsidRDefault="0009046E" w:rsidP="001B66EB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b/>
              </w:rPr>
              <w:t xml:space="preserve"> EHV AC Transmission</w:t>
            </w:r>
            <w:r w:rsidRPr="0026459A">
              <w:rPr>
                <w:rFonts w:ascii="Times New Roman" w:hAnsi="Times New Roman" w:cs="Times New Roman"/>
              </w:rPr>
              <w:t>: Need of EHV transmission, standard transmission voltage, features of EHV Transmission lines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D58B6" w14:textId="55894F73" w:rsidR="0009046E" w:rsidRPr="0026459A" w:rsidRDefault="0009046E" w:rsidP="001B66EB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Lecture-Based </w:t>
            </w:r>
            <w:proofErr w:type="spellStart"/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Instruction:Use</w:t>
            </w:r>
            <w:proofErr w:type="spellEnd"/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clear, structured presentations to explain concepts like need of EHV transmission ,standard transmission voltages.</w:t>
            </w:r>
          </w:p>
          <w:p w14:paraId="2E18D7F8" w14:textId="3F23F1C0" w:rsidR="0009046E" w:rsidRPr="0026459A" w:rsidRDefault="0009046E" w:rsidP="001B66EB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Problem-Based Learning (PBL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):Present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real-world challenges (e.g., designing an EHV line for a specific terrain).Encourage students to work in teams to propose solutions, fostering critical thinking.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 xml:space="preserve">Industry </w:t>
            </w:r>
            <w:proofErr w:type="spellStart"/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Interaction:Invite</w:t>
            </w:r>
            <w:proofErr w:type="spellEnd"/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guest lectures from power </w:t>
            </w:r>
            <w:proofErr w:type="spellStart"/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engineers.Organize</w:t>
            </w:r>
            <w:proofErr w:type="spellEnd"/>
            <w:r w:rsidRPr="0026459A">
              <w:rPr>
                <w:rFonts w:ascii="Times New Roman" w:hAnsi="Times New Roman" w:cs="Times New Roman"/>
                <w:color w:val="000000"/>
              </w:rPr>
              <w:t xml:space="preserve"> field visits to substations or transmission line sites.</w:t>
            </w:r>
            <w:r w:rsidR="001B66EB" w:rsidRPr="0026459A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 xml:space="preserve">Build on students’ prior knowledge of power </w:t>
            </w:r>
            <w:proofErr w:type="spellStart"/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systems.Use</w:t>
            </w:r>
            <w:proofErr w:type="spellEnd"/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concept maps to connect EHV transmission with broader electrical engineering topics.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21B44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Understand the Need for EHV Transmission:</w:t>
            </w:r>
          </w:p>
          <w:p w14:paraId="597CAED5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</w:p>
          <w:p w14:paraId="1F4C04E3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Explain why higher voltages are used for long-distance power transfer.</w:t>
            </w:r>
          </w:p>
          <w:p w14:paraId="42643455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Identify Standard Transmission Voltages:</w:t>
            </w:r>
          </w:p>
          <w:p w14:paraId="19387FBE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</w:p>
          <w:p w14:paraId="27894DDA" w14:textId="77777777" w:rsidR="0009046E" w:rsidRPr="0026459A" w:rsidRDefault="0009046E" w:rsidP="00EA420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Recognize typical EHV levels (e.g., </w:t>
            </w: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400 kV, 765 kV) and their applications.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78D2B9" w14:textId="77777777" w:rsidR="0009046E" w:rsidRPr="008B48FF" w:rsidRDefault="0009046E" w:rsidP="00EA4203">
            <w:pPr>
              <w:rPr>
                <w:rFonts w:ascii="Aptos Narrow" w:hAnsi="Aptos Narrow"/>
                <w:color w:val="000000"/>
              </w:rPr>
            </w:pPr>
          </w:p>
        </w:tc>
      </w:tr>
      <w:tr w:rsidR="0009046E" w14:paraId="1D3CFF16" w14:textId="6838D926" w:rsidTr="0009046E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5EC8" w14:textId="77777777" w:rsidR="0009046E" w:rsidRPr="0026459A" w:rsidRDefault="0009046E" w:rsidP="00EA420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8E4A4" w14:textId="77777777" w:rsidR="0009046E" w:rsidRPr="0026459A" w:rsidRDefault="0009046E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 xml:space="preserve">electrical and mechanical considerations of EHV lines,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B4859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clear, structured presentations to explain concepts mechanical considerations, and standard transmission voltages. Encourage students to work in teams to propose solutions, fostering critical thinking.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Industry Interaction:</w:t>
            </w:r>
          </w:p>
          <w:p w14:paraId="44635699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31FE0460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 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  <w:p w14:paraId="78FA93B7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4001C034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power systems.</w:t>
            </w:r>
          </w:p>
          <w:p w14:paraId="1E3753F3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EHV transmission with broader electrical engineering topics.</w:t>
            </w:r>
          </w:p>
          <w:p w14:paraId="4B9C4893" w14:textId="77777777" w:rsidR="0009046E" w:rsidRPr="0026459A" w:rsidRDefault="0009046E" w:rsidP="00EA4203">
            <w:pPr>
              <w:pStyle w:val="ListParagrap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90B31" w14:textId="77777777" w:rsidR="0009046E" w:rsidRPr="0026459A" w:rsidRDefault="0009046E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Analyze Electrical &amp; Mechanical Considerations:</w:t>
            </w:r>
          </w:p>
          <w:p w14:paraId="1B4F1DD6" w14:textId="77777777" w:rsidR="0009046E" w:rsidRPr="0026459A" w:rsidRDefault="0009046E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453855B6" w14:textId="77777777" w:rsidR="0009046E" w:rsidRPr="0026459A" w:rsidRDefault="0009046E" w:rsidP="00EA42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Evaluate conductor selection, insulation, tower design, and line sag.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EF6DC1" w14:textId="77777777" w:rsidR="0009046E" w:rsidRPr="008B48FF" w:rsidRDefault="0009046E" w:rsidP="00EA4203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</w:tr>
      <w:tr w:rsidR="00D86486" w14:paraId="2D174FD4" w14:textId="77777777" w:rsidTr="0009046E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81359" w14:textId="196CC8DD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B2436" w14:textId="5A626B0A" w:rsidR="00D86486" w:rsidRPr="0026459A" w:rsidRDefault="00D86486" w:rsidP="00D86486">
            <w:pPr>
              <w:jc w:val="center"/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 xml:space="preserve">electrical and mechanical considerations of EHV lines,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387A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Use clear, structured presentations to explain concepts mechanical considerations, and standard transmission voltages. Encourage </w:t>
            </w: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students to work in teams to propose solutions, fostering critical thinking.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Industry Interaction:</w:t>
            </w:r>
          </w:p>
          <w:p w14:paraId="05D04BA2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22F238E1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 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  <w:p w14:paraId="417CDDF7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6E5C187B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power systems.</w:t>
            </w:r>
          </w:p>
          <w:p w14:paraId="5E241906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EHV transmission with broader electrical engineering topics.</w:t>
            </w:r>
          </w:p>
          <w:p w14:paraId="29C8EE28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0DC37" w14:textId="77777777" w:rsidR="00D86486" w:rsidRPr="0026459A" w:rsidRDefault="00D86486" w:rsidP="00D8648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Analyze Electrical &amp; Mechanical Considerations:</w:t>
            </w:r>
          </w:p>
          <w:p w14:paraId="326CE613" w14:textId="77777777" w:rsidR="00D86486" w:rsidRPr="0026459A" w:rsidRDefault="00D86486" w:rsidP="00D8648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1C653366" w14:textId="16C3344E" w:rsidR="00D86486" w:rsidRPr="0026459A" w:rsidRDefault="00D86486" w:rsidP="00D8648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Evaluate conductor selection, insulation, tower </w:t>
            </w: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design, and line sag.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7192BD" w14:textId="77777777" w:rsidR="00D86486" w:rsidRPr="008B48FF" w:rsidRDefault="00D86486" w:rsidP="00D86486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</w:tr>
      <w:tr w:rsidR="00D86486" w14:paraId="730EB45C" w14:textId="675274FB" w:rsidTr="0009046E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ABE9" w14:textId="4547E6A0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9D6F9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>surface voltage gradients in conductor</w:t>
            </w:r>
            <w:proofErr w:type="gramStart"/>
            <w:r w:rsidRPr="0026459A">
              <w:rPr>
                <w:rFonts w:ascii="Times New Roman" w:hAnsi="Times New Roman" w:cs="Times New Roman"/>
              </w:rPr>
              <w:t>, ,</w:t>
            </w:r>
            <w:proofErr w:type="gramEnd"/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33B2A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clear, structured presentations to explain concepts like voltage gradients. 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  <w:p w14:paraId="4DD16C62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7637D94B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power systems.</w:t>
            </w:r>
          </w:p>
          <w:p w14:paraId="57980F73" w14:textId="77777777" w:rsidR="00D86486" w:rsidRPr="0026459A" w:rsidRDefault="00D86486" w:rsidP="00D8648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EHV transmission with broader electrical engineering topics.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59CB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Calculate Surface Voltage Gradients:</w:t>
            </w:r>
          </w:p>
          <w:p w14:paraId="29A9446A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</w:p>
          <w:p w14:paraId="5DB251C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formulas to determine electric field intensity around conductors.</w:t>
            </w:r>
          </w:p>
          <w:p w14:paraId="1CF80CC5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5EA24A" w14:textId="77777777" w:rsidR="00D86486" w:rsidRPr="008B48FF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31417494" w14:textId="0684DA50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229D" w14:textId="0F7BF861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7E97C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>distribution of voltage gradients on sub conductors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4314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Incorporate diagrams and animations to visualize electric field distributions and line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configurations</w:t>
            </w:r>
            <w:r w:rsidRPr="0026459A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Encourage students to work in teams to propose solutions, fostering critical </w:t>
            </w: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thinking.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Industry Interaction:</w:t>
            </w:r>
          </w:p>
          <w:p w14:paraId="6BF146E1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2239262B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Invite guest lectures from power engineers.</w:t>
            </w:r>
          </w:p>
          <w:p w14:paraId="0579FFFD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Organize field visits to substations or transmission line sites. 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  <w:p w14:paraId="345E4183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1F0405B3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power systems.</w:t>
            </w:r>
          </w:p>
          <w:p w14:paraId="785B65F6" w14:textId="77777777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EHV transmission with broader electrical engineering topics.</w:t>
            </w:r>
          </w:p>
          <w:p w14:paraId="65638893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B532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Understand Voltage Gradient Distribution:</w:t>
            </w:r>
          </w:p>
          <w:p w14:paraId="34311020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</w:p>
          <w:p w14:paraId="59446E1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Explain how bundling affects voltage distribution and corona loss.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B7D1FB" w14:textId="77777777" w:rsidR="00D86486" w:rsidRPr="008B48FF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180FD0F4" w14:textId="77777777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A55B1" w14:textId="27F1FD59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64AA8" w14:textId="1E607E10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distribution of voltage gradients on sub conductors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0ED99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Incorporate diagrams and animations to visualize electric field distributions and line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configurations</w:t>
            </w:r>
            <w:r w:rsidRPr="0026459A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Encourage students to work in teams to propose solutions, fostering critical thinking.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Industry Interaction:</w:t>
            </w:r>
          </w:p>
          <w:p w14:paraId="4837F2DA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256C812B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Invite guest lectures from power engineers.</w:t>
            </w:r>
          </w:p>
          <w:p w14:paraId="4EA41EA5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Organize field visits to substations or transmission line sites. 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</w:p>
          <w:p w14:paraId="0938797C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</w:p>
          <w:p w14:paraId="56993FD8" w14:textId="77777777" w:rsidR="00D86486" w:rsidRPr="0026459A" w:rsidRDefault="00D86486" w:rsidP="00D86486">
            <w:pPr>
              <w:pStyle w:val="ListParagraph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Build on students’ prior knowledge of power systems.</w:t>
            </w:r>
          </w:p>
          <w:p w14:paraId="5C0AE353" w14:textId="7E5B31DA" w:rsidR="00D86486" w:rsidRPr="0026459A" w:rsidRDefault="00D86486" w:rsidP="0026459A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EHV transmission with broader electrical engineering topics.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87CDD" w14:textId="77777777" w:rsidR="00C71B04" w:rsidRPr="0026459A" w:rsidRDefault="00C71B04" w:rsidP="00C71B04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Understand Voltage Gradient Distribution:</w:t>
            </w:r>
          </w:p>
          <w:p w14:paraId="51AAF656" w14:textId="77777777" w:rsidR="00C71B04" w:rsidRPr="0026459A" w:rsidRDefault="00C71B04" w:rsidP="00C71B04">
            <w:pPr>
              <w:rPr>
                <w:rFonts w:ascii="Times New Roman" w:hAnsi="Times New Roman" w:cs="Times New Roman"/>
                <w:color w:val="000000"/>
              </w:rPr>
            </w:pPr>
          </w:p>
          <w:p w14:paraId="28BFCE41" w14:textId="26B92918" w:rsidR="00D86486" w:rsidRPr="0026459A" w:rsidRDefault="00C71B04" w:rsidP="00C71B04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Explain how bundling affects voltage distribution and corona loss.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586B0E" w14:textId="77777777" w:rsidR="00D86486" w:rsidRPr="008B48FF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7059E8" w14:paraId="7F4CE730" w14:textId="77777777" w:rsidTr="00034809">
        <w:trPr>
          <w:trHeight w:val="116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6D3EC" w14:textId="15AF3AFB" w:rsidR="007059E8" w:rsidRPr="0026459A" w:rsidRDefault="007059E8" w:rsidP="007059E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Section B (</w:t>
            </w:r>
            <w:r w:rsidRPr="0026459A">
              <w:rPr>
                <w:rFonts w:ascii="Times New Roman" w:hAnsi="Times New Roman" w:cs="Times New Roman"/>
                <w:i/>
                <w:color w:val="000000"/>
              </w:rPr>
              <w:t>C.402.3.2</w:t>
            </w: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D86486" w14:paraId="5B0C26ED" w14:textId="73FF5662" w:rsidTr="0009046E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A3B1" w14:textId="6816CA95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C7B58" w14:textId="77777777" w:rsidR="00D86486" w:rsidRPr="0026459A" w:rsidRDefault="00D86486" w:rsidP="00D86486">
            <w:pPr>
              <w:pStyle w:val="NormalWeb"/>
              <w:rPr>
                <w:color w:val="000000"/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>Section-B</w:t>
            </w:r>
            <w:r w:rsidRPr="0026459A">
              <w:rPr>
                <w:sz w:val="22"/>
                <w:szCs w:val="22"/>
              </w:rPr>
              <w:br/>
              <w:t>HVDC Transmission: DC links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4141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</w:t>
            </w:r>
          </w:p>
          <w:p w14:paraId="5483113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Types of DC links (monopolar, bipolar, back-to-back, multi-terminal)</w:t>
            </w:r>
          </w:p>
          <w:p w14:paraId="43375B0B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3DAC9175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205514E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7B0F2B1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0FF42CE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256A776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65058A70" w14:textId="5BA681F7" w:rsidR="00D86486" w:rsidRPr="0026459A" w:rsidRDefault="00D86486" w:rsidP="0026459A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209CE37A" w14:textId="77777777" w:rsidR="00D86486" w:rsidRPr="0026459A" w:rsidRDefault="00D86486" w:rsidP="00D8648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F76C5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Identify and differentiate between various HVDC link types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A1E364" w14:textId="77777777" w:rsidR="00D86486" w:rsidRPr="00A64FCA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638CC47D" w14:textId="77777777" w:rsidTr="0009046E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42942" w14:textId="2979172C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FAA29" w14:textId="7A083F80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br/>
              <w:t>HVDC Transmission: DC links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50F1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</w:t>
            </w:r>
          </w:p>
          <w:p w14:paraId="1FA1D50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Types of DC links (monopolar, bipolar, back-to-back, multi-terminal)</w:t>
            </w:r>
          </w:p>
          <w:p w14:paraId="1E76534C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3C6657B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3D3FB76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506D00C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00C2C76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4B6790DB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28BFB0ED" w14:textId="7A103AA3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3941" w14:textId="3524DF20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Identify and differentiate between various HVDC link types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E8658D" w14:textId="77777777" w:rsidR="00D86486" w:rsidRPr="00A64FCA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56F2B809" w14:textId="4E9D3B7C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373F" w14:textId="73558938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A745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>components and configurations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C101D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 xml:space="preserve">Use structured lectures to introduce: </w:t>
            </w:r>
          </w:p>
          <w:p w14:paraId="7E33132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Control strategies and power flow mechanisms</w:t>
            </w:r>
          </w:p>
          <w:p w14:paraId="0872D195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37DEF1E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7EF334A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5337258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05A6D36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Group discussions on topics like:</w:t>
            </w:r>
          </w:p>
          <w:p w14:paraId="6C08F4D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4824BDFB" w14:textId="086732B0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44991B9A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BF7B" w14:textId="77777777" w:rsidR="00D86486" w:rsidRPr="0026459A" w:rsidRDefault="00D86486" w:rsidP="00D86486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Describe the function of each component in an HVDC system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FFDAD1" w14:textId="77777777" w:rsidR="00D86486" w:rsidRPr="00E417B2" w:rsidRDefault="00D86486" w:rsidP="00D86486">
            <w:pPr>
              <w:numPr>
                <w:ilvl w:val="0"/>
                <w:numId w:val="16"/>
              </w:numPr>
              <w:rPr>
                <w:rFonts w:ascii="Aptos Narrow" w:hAnsi="Aptos Narrow"/>
                <w:color w:val="000000"/>
              </w:rPr>
            </w:pPr>
          </w:p>
        </w:tc>
      </w:tr>
      <w:tr w:rsidR="00D86486" w14:paraId="736BB685" w14:textId="77777777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0506A" w14:textId="042D7AFE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9E1B3" w14:textId="3473DB6F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components and configurations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600E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 xml:space="preserve">Use structured lectures to introduce: </w:t>
            </w:r>
          </w:p>
          <w:p w14:paraId="704D4DA5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Control strategies and power flow mechanisms</w:t>
            </w:r>
          </w:p>
          <w:p w14:paraId="60A8A7D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413B57A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1C9E1070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76E954B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70636A2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30ED836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22D63F9D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11947F2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E9698" w14:textId="77777777" w:rsidR="00D86486" w:rsidRPr="0026459A" w:rsidRDefault="00D86486" w:rsidP="00D86486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440B20" w14:textId="77777777" w:rsidR="00D86486" w:rsidRPr="00E417B2" w:rsidRDefault="00D86486" w:rsidP="00D86486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D86486" w14:paraId="39CB6A38" w14:textId="727A4470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0FC1" w14:textId="410F8A80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83AD3" w14:textId="77777777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converter station</w:t>
            </w:r>
          </w:p>
          <w:p w14:paraId="6D25971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>operation and controls of converters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FC1D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</w:t>
            </w:r>
          </w:p>
          <w:p w14:paraId="6B8D3B5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Converter station components (valves, transformers, filters, etc.)</w:t>
            </w:r>
          </w:p>
          <w:p w14:paraId="242A3C5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0359B73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Build on students’ prior knowledge of AC systems</w:t>
            </w:r>
          </w:p>
          <w:p w14:paraId="23D76CA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1A6F7C0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41F54DEA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7ABAE72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46D3BF94" w14:textId="27CD41EF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446959BF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4CB15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 xml:space="preserve">Explain the layout and operation of converter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stations</w:t>
            </w:r>
            <w:proofErr w:type="gramEnd"/>
          </w:p>
          <w:p w14:paraId="050F9E2E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</w:p>
          <w:p w14:paraId="4333EB01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A06596" w14:textId="77777777" w:rsidR="00D86486" w:rsidRPr="00E417B2" w:rsidRDefault="00D86486" w:rsidP="00D86486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D86486" w14:paraId="59E427F8" w14:textId="77777777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C4559" w14:textId="4DB241E4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C4FAB" w14:textId="77777777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converter station</w:t>
            </w:r>
          </w:p>
          <w:p w14:paraId="188D3E40" w14:textId="57A91A60" w:rsidR="00D86486" w:rsidRPr="0026459A" w:rsidRDefault="00D86486" w:rsidP="00D86486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operation and controls of converters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5CB1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</w:t>
            </w:r>
          </w:p>
          <w:p w14:paraId="152DE32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Converter station components (valves, transformers, filters, etc.)</w:t>
            </w:r>
          </w:p>
          <w:p w14:paraId="1C6F9A1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00785A0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24226BF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579425F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69814E2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20A0396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7D99EBB2" w14:textId="1614675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“Challenges in multi-terminal HVDC systems”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0E92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 xml:space="preserve">Explain the layout and operation of converter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stations</w:t>
            </w:r>
            <w:proofErr w:type="gramEnd"/>
          </w:p>
          <w:p w14:paraId="6A01F212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</w:p>
          <w:p w14:paraId="14F412B0" w14:textId="77777777" w:rsidR="00D86486" w:rsidRPr="0026459A" w:rsidRDefault="00D86486" w:rsidP="00D86486">
            <w:pPr>
              <w:ind w:left="72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7DA9B3" w14:textId="77777777" w:rsidR="00D86486" w:rsidRPr="00E417B2" w:rsidRDefault="00D86486" w:rsidP="00D86486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D86486" w14:paraId="141849EF" w14:textId="3F661C42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AC8D" w14:textId="2671FC45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067EA1" w14:textId="77777777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characteristics, power control, starting and stopping of </w:t>
            </w:r>
            <w:proofErr w:type="spellStart"/>
            <w:r w:rsidRPr="0026459A">
              <w:rPr>
                <w:sz w:val="22"/>
                <w:szCs w:val="22"/>
              </w:rPr>
              <w:t>dclink</w:t>
            </w:r>
            <w:proofErr w:type="spellEnd"/>
            <w:r w:rsidRPr="0026459A">
              <w:rPr>
                <w:sz w:val="22"/>
                <w:szCs w:val="22"/>
              </w:rPr>
              <w:t xml:space="preserve">. </w:t>
            </w:r>
          </w:p>
          <w:p w14:paraId="2634C56D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7EB0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 Converter characteristics. Power control mechanisms. Start/stop sequences of DC links</w:t>
            </w:r>
          </w:p>
          <w:p w14:paraId="6200545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41B17869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50651AF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51C7CF1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795FA380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65106E0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2CF37268" w14:textId="2961555C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1278C505" w14:textId="77777777" w:rsidR="00D86486" w:rsidRPr="0026459A" w:rsidRDefault="00D86486" w:rsidP="00D8648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B0980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Analyze converter characteristics and control strategies.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Describe the sequence and safety considerations in starting/stopping HVDC links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56F7FA" w14:textId="77777777" w:rsidR="00D86486" w:rsidRPr="00E417B2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2FE91B2C" w14:textId="77777777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87A82" w14:textId="2E11E62F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A4826" w14:textId="77777777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characteristics, power control, starting and stopping of </w:t>
            </w:r>
            <w:proofErr w:type="spellStart"/>
            <w:r w:rsidRPr="0026459A">
              <w:rPr>
                <w:sz w:val="22"/>
                <w:szCs w:val="22"/>
              </w:rPr>
              <w:t>dclink</w:t>
            </w:r>
            <w:proofErr w:type="spellEnd"/>
            <w:r w:rsidRPr="0026459A">
              <w:rPr>
                <w:sz w:val="22"/>
                <w:szCs w:val="22"/>
              </w:rPr>
              <w:t xml:space="preserve">. </w:t>
            </w:r>
          </w:p>
          <w:p w14:paraId="36A086B3" w14:textId="77777777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EAF9A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 Converter characteristics. Power control mechanisms. Start/stop sequences of DC links</w:t>
            </w:r>
          </w:p>
          <w:p w14:paraId="0C53599A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74A11453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6295BAD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252EEDA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lastRenderedPageBreak/>
              <w:t>Use class time for discussions, problem-solving, and simulations</w:t>
            </w:r>
          </w:p>
          <w:p w14:paraId="145F138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1E7DEECD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603EFB7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475C40B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B9575" w14:textId="5BDD52A3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Analyze converter characteristics and control strategies.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Describe the sequence and safety considerations in starting/stopping HVDC links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116F56" w14:textId="77777777" w:rsidR="00D86486" w:rsidRPr="00E417B2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7F42A0DE" w14:textId="77777777" w:rsidTr="0026459A">
        <w:trPr>
          <w:trHeight w:val="6931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383BA" w14:textId="54C8CDD6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80384" w14:textId="77777777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characteristics, power control, starting and stopping of </w:t>
            </w:r>
            <w:proofErr w:type="spellStart"/>
            <w:r w:rsidRPr="0026459A">
              <w:rPr>
                <w:sz w:val="22"/>
                <w:szCs w:val="22"/>
              </w:rPr>
              <w:t>dclink</w:t>
            </w:r>
            <w:proofErr w:type="spellEnd"/>
            <w:r w:rsidRPr="0026459A">
              <w:rPr>
                <w:sz w:val="22"/>
                <w:szCs w:val="22"/>
              </w:rPr>
              <w:t xml:space="preserve">. </w:t>
            </w:r>
          </w:p>
          <w:p w14:paraId="00616864" w14:textId="77777777" w:rsidR="00D86486" w:rsidRPr="0026459A" w:rsidRDefault="00D86486" w:rsidP="00D86486">
            <w:pPr>
              <w:pStyle w:val="NormalWeb"/>
              <w:rPr>
                <w:sz w:val="22"/>
                <w:szCs w:val="22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BB3FE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structured lectures to introduce: Converter characteristics. Power control mechanisms. Start/stop sequences of DC links</w:t>
            </w:r>
          </w:p>
          <w:p w14:paraId="62251DB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Pedagogy</w:t>
            </w:r>
          </w:p>
          <w:p w14:paraId="44F10A6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Build on students’ prior knowledge of AC systems</w:t>
            </w:r>
          </w:p>
          <w:p w14:paraId="6E29225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analogies (e.g., water flow for current control) to explain converter operations</w:t>
            </w:r>
          </w:p>
          <w:p w14:paraId="3B16D59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Use class time for discussions, problem-solving, and simulations</w:t>
            </w:r>
          </w:p>
          <w:p w14:paraId="760D036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Group discussions on topics like:</w:t>
            </w:r>
          </w:p>
          <w:p w14:paraId="6C4888CA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“Why HVDC for long-distance transmission?”</w:t>
            </w:r>
          </w:p>
          <w:p w14:paraId="35B4AFA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26459A">
              <w:rPr>
                <w:rFonts w:ascii="Times New Roman" w:hAnsi="Times New Roman" w:cs="Times New Roman"/>
                <w:color w:val="000000"/>
                <w:lang w:val="en-IN"/>
              </w:rPr>
              <w:t>“Challenges in multi-terminal HVDC systems”</w:t>
            </w:r>
          </w:p>
          <w:p w14:paraId="33EE7482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87133" w14:textId="6F92FF3F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Analyze converter characteristics and control strategies.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Describe the sequence and safety considerations in starting/stopping HVDC links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1B8ED1" w14:textId="77777777" w:rsidR="00D86486" w:rsidRPr="00E417B2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D86486" w14:paraId="1689C47F" w14:textId="62741027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90A21" w14:textId="0EAF3E0E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3F38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Recap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E9B12" w14:textId="77777777" w:rsidR="00D86486" w:rsidRPr="0026459A" w:rsidRDefault="00D86486" w:rsidP="00D8648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Revision and Learning</w:t>
            </w:r>
            <w:r w:rsidRPr="0026459A">
              <w:rPr>
                <w:rFonts w:ascii="Times New Roman" w:hAnsi="Times New Roman" w:cs="Times New Roman"/>
                <w:color w:val="000000"/>
              </w:rPr>
              <w:t>: Test understanding through application-based questions.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FB970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Revise all topics covered so far.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9C9C4F" w14:textId="77777777" w:rsidR="00D86486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7059E8" w14:paraId="428961CC" w14:textId="77777777" w:rsidTr="00C2743D">
        <w:trPr>
          <w:trHeight w:val="116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C8E3B" w14:textId="78A41F88" w:rsidR="007059E8" w:rsidRPr="0026459A" w:rsidRDefault="007059E8" w:rsidP="007059E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Section C (</w:t>
            </w:r>
            <w:r w:rsidRPr="0026459A">
              <w:rPr>
                <w:rFonts w:ascii="Times New Roman" w:hAnsi="Times New Roman" w:cs="Times New Roman"/>
                <w:i/>
                <w:color w:val="000000"/>
              </w:rPr>
              <w:t>C.402.3.3</w:t>
            </w: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D86486" w14:paraId="2C874709" w14:textId="28254B02" w:rsidTr="0009046E">
        <w:trPr>
          <w:trHeight w:val="30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55BC" w14:textId="0DAEC2D4" w:rsidR="00D86486" w:rsidRPr="0026459A" w:rsidRDefault="00D86486" w:rsidP="00D86486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</w:t>
            </w:r>
            <w:r w:rsidR="00532F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5EE530" w14:textId="77777777" w:rsidR="00D86486" w:rsidRPr="0026459A" w:rsidRDefault="00D86486" w:rsidP="00D86486">
            <w:pPr>
              <w:pStyle w:val="NormalWeb"/>
              <w:rPr>
                <w:color w:val="000000"/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Flexible AC Transmission Systems: Fundamentals of ac power transmission, transmission problems and needs,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3F204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Introduce key topics:</w:t>
            </w:r>
          </w:p>
          <w:p w14:paraId="035837AF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Fundamentals of AC power transmission</w:t>
            </w:r>
          </w:p>
          <w:p w14:paraId="6A5CD8D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Transmission challenges (e.g., voltage instability, congestion).</w:t>
            </w:r>
          </w:p>
          <w:p w14:paraId="06F786A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</w:t>
            </w:r>
          </w:p>
          <w:p w14:paraId="60F56046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Begin with basic transmission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concepts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407B52B1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3467" w14:textId="77777777" w:rsidR="00D86486" w:rsidRPr="0026459A" w:rsidRDefault="00D86486" w:rsidP="00D86486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AC Power Transmission Fundamentals: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Explain the principles of AC power transmission and its limitations.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Identify key challenges in power transmission and the need for flexible solutions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BB4A11" w14:textId="77777777" w:rsidR="00D86486" w:rsidRPr="00711206" w:rsidRDefault="00D86486" w:rsidP="00D86486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41B058F2" w14:textId="77777777" w:rsidTr="0009046E">
        <w:trPr>
          <w:trHeight w:val="300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180E6" w14:textId="4B661670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ADA3D" w14:textId="22C82E2E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Flexible AC Transmission Systems: Fundamentals of ac power transmission, transmission problems and needs,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0577A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Introduce key topics:</w:t>
            </w:r>
          </w:p>
          <w:p w14:paraId="4648C91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Fundamentals of AC power transmission</w:t>
            </w:r>
          </w:p>
          <w:p w14:paraId="7156AB27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Transmission challenges (e.g., voltage instability, congestion).</w:t>
            </w:r>
          </w:p>
          <w:p w14:paraId="24F0DB6D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</w:t>
            </w:r>
          </w:p>
          <w:p w14:paraId="471E9992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Begin with basic transmission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concepts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35E3291B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CCD91" w14:textId="7BF65FFC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AC Power Transmission Fundamentals: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Explain the principles of AC power transmission and its limitations.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Identify key challenges in power transmission and the need for flexible solutions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572EF0" w14:textId="77777777" w:rsidR="00532F63" w:rsidRPr="00711206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73AF6171" w14:textId="61154CCF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E229" w14:textId="5464E316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D1A15" w14:textId="77777777" w:rsidR="00532F63" w:rsidRPr="0026459A" w:rsidRDefault="00532F63" w:rsidP="00532F63">
            <w:pPr>
              <w:pStyle w:val="NormalWeb"/>
              <w:rPr>
                <w:color w:val="000000"/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Mechanism of active and reactive power flow control,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33AEC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. Active and reactive power flow control. Use visual aids like phasor diagrams and system models. </w:t>
            </w:r>
          </w:p>
          <w:p w14:paraId="58F848D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</w:t>
            </w:r>
          </w:p>
          <w:p w14:paraId="480E9F5E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introduce FACTS devices and their control mechanisms.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B562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Describe how active and reactive power flow is controlled in AC systems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308ADA" w14:textId="77777777" w:rsidR="00532F63" w:rsidRPr="00711206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6067A292" w14:textId="264B8505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1B2C" w14:textId="2B432314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128D9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 xml:space="preserve">Mechanism of active and reactive power flow control,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D16D6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Active and reactive power flow control. Use visual aids like phasor diagrams and system models.</w:t>
            </w:r>
          </w:p>
          <w:p w14:paraId="4E7200E2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8C296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 xml:space="preserve">Describe how active and reactive power flow is controlled in AC 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systems</w:t>
            </w:r>
            <w:proofErr w:type="gramEnd"/>
          </w:p>
          <w:p w14:paraId="2D6D97DC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3AD0A8" w14:textId="77777777" w:rsidR="00532F63" w:rsidRPr="00711206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0C11C241" w14:textId="7D638D93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981B" w14:textId="71BEF990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BE7DA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basic FACTS controllers with application and principles of operation. </w:t>
            </w:r>
          </w:p>
          <w:p w14:paraId="7F5A57D5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0FE75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Basic FACTS controllers (SVC, TCSC, STATCOM, UPFC</w:t>
            </w:r>
            <w:proofErr w:type="gramStart"/>
            <w:r w:rsidRPr="0026459A">
              <w:rPr>
                <w:rFonts w:ascii="Times New Roman" w:hAnsi="Times New Roman" w:cs="Times New Roman"/>
                <w:color w:val="000000"/>
              </w:rPr>
              <w:t>).Use</w:t>
            </w:r>
            <w:proofErr w:type="gramEnd"/>
            <w:r w:rsidRPr="0026459A">
              <w:rPr>
                <w:rFonts w:ascii="Times New Roman" w:hAnsi="Times New Roman" w:cs="Times New Roman"/>
                <w:color w:val="000000"/>
              </w:rPr>
              <w:t xml:space="preserve"> visual aids like phasor diagrams and system models.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AAE4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Understand the operation and application of basic FACTS devices (SVC, TCSC, STATCOM, UPFC)</w:t>
            </w:r>
          </w:p>
          <w:p w14:paraId="3DEEC53E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3B4AB8" w14:textId="77777777" w:rsidR="00532F63" w:rsidRPr="00F153EF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32F63" w14:paraId="28400158" w14:textId="50AE5AAC" w:rsidTr="0009046E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EC37" w14:textId="29A03F08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3C117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</w:rPr>
              <w:t xml:space="preserve">basic FACTS controllers with application and principles of operation.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1C17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Basic FACTS controllers (SVC, TCSC, STATCOM, UPFC). Use visual aids like phasor diagrams and system models.</w:t>
            </w:r>
          </w:p>
          <w:p w14:paraId="442E48C4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A59B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Analyze how FACTS improve system stability, reduce losses, and enhance power quality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D94CA1" w14:textId="77777777" w:rsidR="00532F63" w:rsidRPr="00F153EF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32F63" w14:paraId="339A070B" w14:textId="77777777" w:rsidTr="00337E95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DD023" w14:textId="0385A262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6AA35" w14:textId="3986A4DF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 xml:space="preserve">basic FACTS controllers with application and principles of operation.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FD5A0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Basic FACTS controllers (SVC, TCSC, STATCOM, UPFC). Use visual aids like phasor diagrams and system models.</w:t>
            </w:r>
          </w:p>
          <w:p w14:paraId="54BC5E69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ED3F6" w14:textId="46635A6E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Analyze how FACTS improve system stability, reduce losses, and enhance power quality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9671D6" w14:textId="63E3BA0B" w:rsidR="00532F63" w:rsidRPr="00F153EF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32F63" w14:paraId="66741886" w14:textId="77777777" w:rsidTr="00337E95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82B12" w14:textId="4CE234F7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90CE2" w14:textId="1CFCC120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 xml:space="preserve">basic FACTS controllers with application and principles of operation.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9ABC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Basic FACTS controllers (SVC, TCSC, STATCOM, UPFC). Use visual aids like phasor diagrams and system models.</w:t>
            </w:r>
          </w:p>
          <w:p w14:paraId="70800E8B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DF88" w14:textId="678F2816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Analyze how FACTS improve system stability, reduce losses, and enhance power quality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E5A1E" w14:textId="77777777" w:rsidR="00532F63" w:rsidRPr="00F153EF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32F63" w14:paraId="04AF8868" w14:textId="77777777" w:rsidTr="002C1CB3">
        <w:trPr>
          <w:trHeight w:val="1160"/>
        </w:trPr>
        <w:tc>
          <w:tcPr>
            <w:tcW w:w="90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F5E40" w14:textId="37084586" w:rsidR="00532F63" w:rsidRPr="0026459A" w:rsidRDefault="00532F63" w:rsidP="00532F6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Section D (</w:t>
            </w:r>
            <w:r w:rsidRPr="0026459A">
              <w:rPr>
                <w:rFonts w:ascii="Times New Roman" w:hAnsi="Times New Roman" w:cs="Times New Roman"/>
                <w:i/>
                <w:color w:val="000000"/>
              </w:rPr>
              <w:t>C.402.3.4</w:t>
            </w:r>
            <w:r w:rsidRPr="0026459A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532F63" w:rsidRPr="00B51F02" w14:paraId="06EB36D5" w14:textId="6A5D95A7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68383" w14:textId="0F93929E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0435C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Power Quality: Overview and definition of power quality,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61C27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  <w:p w14:paraId="1D82F876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Definition and importance of power quality</w:t>
            </w:r>
          </w:p>
          <w:p w14:paraId="448276BF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electrical systems and signal analysis.</w:t>
            </w:r>
          </w:p>
          <w:p w14:paraId="5C1259D9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different types of disturbances and their causes.</w:t>
            </w:r>
          </w:p>
          <w:p w14:paraId="470DB937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75595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Define power quality and explain its significance in electrical systems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43075A" w14:textId="77777777" w:rsidR="00532F63" w:rsidRPr="00252194" w:rsidRDefault="00532F63" w:rsidP="00532F63"/>
        </w:tc>
      </w:tr>
      <w:tr w:rsidR="00532F63" w:rsidRPr="00B51F02" w14:paraId="7BE412FD" w14:textId="77777777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700C9" w14:textId="78419112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5FFE7" w14:textId="1A749B0C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Power Quality: Overview and definition of power quality,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CEB76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  <w:p w14:paraId="1B91C804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Definition and importance of power quality</w:t>
            </w:r>
          </w:p>
          <w:p w14:paraId="42B2F321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Build on students’ prior knowledge of electrical systems and signal analysis.</w:t>
            </w:r>
          </w:p>
          <w:p w14:paraId="6626233C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Use concept maps to connect different types of disturbances and their causes.</w:t>
            </w:r>
          </w:p>
          <w:p w14:paraId="2C371570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3F54" w14:textId="6022A45D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Define power quality and explain its significance in electrical systems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106AF4" w14:textId="77777777" w:rsidR="00532F63" w:rsidRPr="00252194" w:rsidRDefault="00532F63" w:rsidP="00532F63"/>
        </w:tc>
      </w:tr>
      <w:tr w:rsidR="00532F63" w:rsidRPr="00B51F02" w14:paraId="5DB29914" w14:textId="5D7DDFCF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34D0B" w14:textId="46B12F1E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F534B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, power quality Sources of pollution disturbances, voltage </w:t>
            </w:r>
          </w:p>
          <w:p w14:paraId="5BBB5C34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fluctuations, unbalance waveform distortion, 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4FD6F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Sources of power pollution (non-linear loads, switching devices, etc.)</w:t>
            </w:r>
          </w:p>
          <w:p w14:paraId="23CB5B3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Types of disturbances (voltage fluctuations, waveform distortion, etc.)</w:t>
            </w:r>
          </w:p>
          <w:p w14:paraId="4B767F21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Share pre-class materials on types of power quality issues and measurement techniques.</w:t>
            </w:r>
          </w:p>
          <w:p w14:paraId="1BF7F965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lastRenderedPageBreak/>
              <w:t>Use class time for hands-on analysis and group discussions.</w:t>
            </w:r>
          </w:p>
          <w:p w14:paraId="13275A75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5E7E9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lastRenderedPageBreak/>
              <w:t>. Identify common sources of power quality disturbances.</w:t>
            </w:r>
          </w:p>
          <w:p w14:paraId="2E5EB255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 xml:space="preserve">Describe and differentiate between voltage fluctuations, waveform distortion, and </w:t>
            </w:r>
            <w:r w:rsidRPr="0026459A">
              <w:rPr>
                <w:rFonts w:ascii="Times New Roman" w:hAnsi="Times New Roman" w:cs="Times New Roman"/>
              </w:rPr>
              <w:lastRenderedPageBreak/>
              <w:t xml:space="preserve">frequency </w:t>
            </w:r>
            <w:proofErr w:type="gramStart"/>
            <w:r w:rsidRPr="0026459A">
              <w:rPr>
                <w:rFonts w:ascii="Times New Roman" w:hAnsi="Times New Roman" w:cs="Times New Roman"/>
              </w:rPr>
              <w:t>variations</w:t>
            </w:r>
            <w:proofErr w:type="gramEnd"/>
          </w:p>
          <w:p w14:paraId="01EC34CF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FF96B" w14:textId="77777777" w:rsidR="00532F63" w:rsidRDefault="00532F63" w:rsidP="00532F63"/>
        </w:tc>
      </w:tr>
      <w:tr w:rsidR="00532F63" w:rsidRPr="00B51F02" w14:paraId="68E15C7F" w14:textId="371042F5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70BB" w14:textId="66511814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C85F5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power quality Sources of pollution disturbances, voltage </w:t>
            </w:r>
          </w:p>
          <w:p w14:paraId="58CBE18B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fluctuations, unbalance waveform distortion,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240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Sources of power pollution (non-linear loads, switching devices, etc.)</w:t>
            </w:r>
          </w:p>
          <w:p w14:paraId="73223A90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Types of disturbances (voltage fluctuations, waveform distortion, etc.)</w:t>
            </w:r>
          </w:p>
          <w:p w14:paraId="032D9E5A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Pedagogy:</w:t>
            </w:r>
            <w:r w:rsidRPr="0026459A">
              <w:rPr>
                <w:rFonts w:ascii="Times New Roman" w:hAnsi="Times New Roman" w:cs="Times New Roman"/>
              </w:rPr>
              <w:t xml:space="preserve"> </w:t>
            </w:r>
            <w:r w:rsidRPr="0026459A">
              <w:rPr>
                <w:rFonts w:ascii="Times New Roman" w:hAnsi="Times New Roman" w:cs="Times New Roman"/>
                <w:color w:val="000000"/>
              </w:rPr>
              <w:t>Group activities to analyze power quality data and suggest improvements.</w:t>
            </w:r>
          </w:p>
          <w:p w14:paraId="082095E0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Peer reviews of proposed mitigation strategies.</w:t>
            </w:r>
          </w:p>
          <w:p w14:paraId="6522682D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360D9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Identify common sources of power quality disturbances.</w:t>
            </w:r>
          </w:p>
          <w:p w14:paraId="40A765EF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 xml:space="preserve">Describe and differentiate between voltage fluctuations, waveform distortion, and frequency </w:t>
            </w:r>
            <w:proofErr w:type="gramStart"/>
            <w:r w:rsidRPr="0026459A">
              <w:rPr>
                <w:rFonts w:ascii="Times New Roman" w:hAnsi="Times New Roman" w:cs="Times New Roman"/>
              </w:rPr>
              <w:t>variations</w:t>
            </w:r>
            <w:proofErr w:type="gramEnd"/>
          </w:p>
          <w:p w14:paraId="70FE5A76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E5769E" w14:textId="77777777" w:rsidR="00532F63" w:rsidRPr="00252194" w:rsidRDefault="00532F63" w:rsidP="00532F63"/>
        </w:tc>
      </w:tr>
      <w:tr w:rsidR="00532F63" w:rsidRPr="00B51F02" w14:paraId="566D7D0F" w14:textId="4F04350F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66940" w14:textId="6A1E3FEE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0926C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power frequency variations, mitigation and control of power quality issues. </w:t>
            </w:r>
          </w:p>
          <w:p w14:paraId="639DE85D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8DF66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Demonstrate how mitigation devices (filters, compensators) work.</w:t>
            </w:r>
          </w:p>
          <w:p w14:paraId="7FCEFDE1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E98EC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  <w:r w:rsidRPr="0026459A">
              <w:rPr>
                <w:rFonts w:ascii="Times New Roman" w:hAnsi="Times New Roman" w:cs="Times New Roman"/>
              </w:rPr>
              <w:t>Analyze power quality data and identify specific issues.  Propose and evaluate methods to control and improve power quality (e.g., filters, compensators)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7459FC" w14:textId="77777777" w:rsidR="00532F63" w:rsidRPr="00252194" w:rsidRDefault="00532F63" w:rsidP="00532F63"/>
        </w:tc>
      </w:tr>
      <w:tr w:rsidR="00532F63" w14:paraId="46E9DD07" w14:textId="5DAD1B12" w:rsidTr="0009046E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94CC" w14:textId="5EA91B38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50229D" w14:textId="77777777" w:rsidR="00532F63" w:rsidRPr="0026459A" w:rsidRDefault="00532F63" w:rsidP="00532F63">
            <w:pPr>
              <w:pStyle w:val="NormalWeb"/>
              <w:rPr>
                <w:sz w:val="22"/>
                <w:szCs w:val="22"/>
              </w:rPr>
            </w:pPr>
            <w:r w:rsidRPr="0026459A">
              <w:rPr>
                <w:sz w:val="22"/>
                <w:szCs w:val="22"/>
              </w:rPr>
              <w:t xml:space="preserve">power frequency variations, mitigation and control of power quality issues. </w:t>
            </w:r>
          </w:p>
          <w:p w14:paraId="314CA5F8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07968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Demonstrate how mitigation devices (filters, compensators) work.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E479F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 w:rsidRPr="0026459A">
              <w:rPr>
                <w:rFonts w:ascii="Times New Roman" w:hAnsi="Times New Roman" w:cs="Times New Roman"/>
                <w:color w:val="000000"/>
              </w:rPr>
              <w:t>.</w:t>
            </w:r>
            <w:r w:rsidRPr="0026459A">
              <w:rPr>
                <w:rFonts w:ascii="Times New Roman" w:hAnsi="Times New Roman" w:cs="Times New Roman"/>
              </w:rPr>
              <w:t xml:space="preserve"> Analyze power quality data and identify specific issues.  Propose and evaluate methods to control and improve power quality (e.g., filters, compensators). Understand the impact of poor power quality on </w:t>
            </w:r>
            <w:r w:rsidRPr="0026459A">
              <w:rPr>
                <w:rFonts w:ascii="Times New Roman" w:hAnsi="Times New Roman" w:cs="Times New Roman"/>
              </w:rPr>
              <w:lastRenderedPageBreak/>
              <w:t xml:space="preserve">equipment, efficiency, and </w:t>
            </w:r>
            <w:proofErr w:type="gramStart"/>
            <w:r w:rsidRPr="0026459A">
              <w:rPr>
                <w:rFonts w:ascii="Times New Roman" w:hAnsi="Times New Roman" w:cs="Times New Roman"/>
              </w:rPr>
              <w:t>safety</w:t>
            </w:r>
            <w:proofErr w:type="gramEnd"/>
          </w:p>
          <w:p w14:paraId="576E8B7B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F46B90" w14:textId="77777777" w:rsidR="00532F63" w:rsidRPr="00F37DB1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:rsidRPr="00B51F02" w14:paraId="2F42C255" w14:textId="3FCF4DFA" w:rsidTr="00656DFC">
        <w:trPr>
          <w:trHeight w:val="7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12C3D" w14:textId="77777777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AD9B5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1636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5D0A8" w14:textId="77777777" w:rsidR="00532F63" w:rsidRPr="0026459A" w:rsidRDefault="00532F63" w:rsidP="00532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EF416C" w14:textId="77777777" w:rsidR="00532F63" w:rsidRPr="00CE358B" w:rsidRDefault="00532F63" w:rsidP="00532F63"/>
        </w:tc>
      </w:tr>
      <w:tr w:rsidR="00532F63" w14:paraId="78CE825C" w14:textId="0BAD784C" w:rsidTr="00656DF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5FD63" w14:textId="42FD4F8C" w:rsidR="00532F63" w:rsidRPr="0026459A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7695E1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 w:rsidRPr="0026459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Content Beyond Syllabus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08EFB6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E1217D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ECA798" w14:textId="77777777" w:rsidR="00532F63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59B95B42" w14:textId="77777777" w:rsidTr="00656DF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CEC9D" w14:textId="574E2C15" w:rsidR="00532F63" w:rsidRDefault="00532F63" w:rsidP="00532F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31,32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DE1DD8" w14:textId="2EAAE9CE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Revision 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2BED5E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3DF967" w14:textId="3919EF1E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Revise previous year question paper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95BE7C" w14:textId="77777777" w:rsidR="00532F63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  <w:tr w:rsidR="00532F63" w14:paraId="74FA71A0" w14:textId="77777777" w:rsidTr="0026459A">
        <w:trPr>
          <w:trHeight w:val="77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4AF93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03CDF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BFFC4" w14:textId="77777777" w:rsidR="00532F63" w:rsidRPr="0026459A" w:rsidRDefault="00532F63" w:rsidP="00532F63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FEA5A" w14:textId="77777777" w:rsidR="00532F63" w:rsidRPr="0026459A" w:rsidRDefault="00532F63" w:rsidP="00532F6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1E6AF7" w14:textId="77777777" w:rsidR="00532F63" w:rsidRDefault="00532F63" w:rsidP="00532F63">
            <w:pPr>
              <w:rPr>
                <w:rFonts w:ascii="Aptos Narrow" w:hAnsi="Aptos Narrow"/>
                <w:color w:val="000000"/>
              </w:rPr>
            </w:pPr>
          </w:p>
        </w:tc>
      </w:tr>
    </w:tbl>
    <w:p w14:paraId="196DF27D" w14:textId="77777777" w:rsidR="001B10FE" w:rsidRDefault="001B10FE" w:rsidP="001B10FE">
      <w:pPr>
        <w:pStyle w:val="NormalWeb"/>
        <w:rPr>
          <w:sz w:val="18"/>
          <w:szCs w:val="18"/>
        </w:rPr>
      </w:pPr>
    </w:p>
    <w:p w14:paraId="4FA21A17" w14:textId="77777777" w:rsidR="00D86486" w:rsidRDefault="00D86486" w:rsidP="001B10FE">
      <w:pPr>
        <w:pStyle w:val="NormalWeb"/>
        <w:rPr>
          <w:sz w:val="18"/>
          <w:szCs w:val="18"/>
        </w:rPr>
      </w:pPr>
    </w:p>
    <w:p w14:paraId="545786B1" w14:textId="77777777" w:rsidR="001B10FE" w:rsidRDefault="001B10FE" w:rsidP="001B10FE">
      <w:pPr>
        <w:pStyle w:val="NormalWeb"/>
        <w:rPr>
          <w:sz w:val="18"/>
          <w:szCs w:val="18"/>
        </w:rPr>
      </w:pPr>
    </w:p>
    <w:p w14:paraId="21B5BF8D" w14:textId="29FC6FBE" w:rsidR="001B10FE" w:rsidRPr="001B10FE" w:rsidRDefault="001B10FE" w:rsidP="001B10FE">
      <w:pPr>
        <w:pStyle w:val="NormalWeb"/>
        <w:rPr>
          <w:sz w:val="22"/>
          <w:szCs w:val="22"/>
        </w:rPr>
      </w:pPr>
      <w:r w:rsidRPr="001B10FE">
        <w:rPr>
          <w:sz w:val="22"/>
          <w:szCs w:val="22"/>
        </w:rPr>
        <w:t>Text / References</w:t>
      </w:r>
    </w:p>
    <w:p w14:paraId="58B03E5B" w14:textId="77777777" w:rsidR="00504F9B" w:rsidRPr="001B10FE" w:rsidRDefault="00504F9B" w:rsidP="00BC37FB">
      <w:pPr>
        <w:jc w:val="both"/>
      </w:pPr>
    </w:p>
    <w:p w14:paraId="438A5356" w14:textId="77777777" w:rsidR="001B10FE" w:rsidRPr="001B10FE" w:rsidRDefault="001B10FE" w:rsidP="001B10FE">
      <w:pPr>
        <w:pStyle w:val="NormalWeb"/>
        <w:framePr w:hSpace="180" w:wrap="around" w:vAnchor="text" w:hAnchor="margin" w:y="1"/>
        <w:ind w:left="720"/>
        <w:suppressOverlap/>
        <w:rPr>
          <w:sz w:val="22"/>
          <w:szCs w:val="22"/>
        </w:rPr>
      </w:pPr>
      <w:r w:rsidRPr="001B10FE">
        <w:rPr>
          <w:sz w:val="22"/>
          <w:szCs w:val="22"/>
        </w:rPr>
        <w:t xml:space="preserve">Rakesh Das </w:t>
      </w:r>
      <w:proofErr w:type="spellStart"/>
      <w:r w:rsidRPr="001B10FE">
        <w:rPr>
          <w:sz w:val="22"/>
          <w:szCs w:val="22"/>
        </w:rPr>
        <w:t>Begmudre</w:t>
      </w:r>
      <w:proofErr w:type="spellEnd"/>
      <w:r w:rsidRPr="001B10FE">
        <w:rPr>
          <w:sz w:val="22"/>
          <w:szCs w:val="22"/>
        </w:rPr>
        <w:t xml:space="preserve">, Extra High Voltage AC Transmission Engineering, Wiley </w:t>
      </w:r>
      <w:proofErr w:type="spellStart"/>
      <w:r w:rsidRPr="001B10FE">
        <w:rPr>
          <w:sz w:val="22"/>
          <w:szCs w:val="22"/>
        </w:rPr>
        <w:t>Estern</w:t>
      </w:r>
      <w:proofErr w:type="spellEnd"/>
      <w:r w:rsidRPr="001B10FE">
        <w:rPr>
          <w:sz w:val="22"/>
          <w:szCs w:val="22"/>
        </w:rPr>
        <w:t xml:space="preserve"> Limited. 2. K.R. </w:t>
      </w:r>
      <w:proofErr w:type="spellStart"/>
      <w:r w:rsidRPr="001B10FE">
        <w:rPr>
          <w:sz w:val="22"/>
          <w:szCs w:val="22"/>
        </w:rPr>
        <w:t>Padiyar</w:t>
      </w:r>
      <w:proofErr w:type="spellEnd"/>
      <w:r w:rsidRPr="001B10FE">
        <w:rPr>
          <w:sz w:val="22"/>
          <w:szCs w:val="22"/>
        </w:rPr>
        <w:t xml:space="preserve">, HVDC Power Transmission System, Wiley </w:t>
      </w:r>
      <w:proofErr w:type="spellStart"/>
      <w:r w:rsidRPr="001B10FE">
        <w:rPr>
          <w:sz w:val="22"/>
          <w:szCs w:val="22"/>
        </w:rPr>
        <w:t>Estern</w:t>
      </w:r>
      <w:proofErr w:type="spellEnd"/>
      <w:r w:rsidRPr="001B10FE">
        <w:rPr>
          <w:sz w:val="22"/>
          <w:szCs w:val="22"/>
        </w:rPr>
        <w:t xml:space="preserve"> Limited.</w:t>
      </w:r>
      <w:r w:rsidRPr="001B10FE">
        <w:rPr>
          <w:sz w:val="22"/>
          <w:szCs w:val="22"/>
        </w:rPr>
        <w:br/>
        <w:t xml:space="preserve">3. E.W. Kimbark. EHV-AC and HVDC Transmission Engineering &amp; Practice, </w:t>
      </w:r>
      <w:proofErr w:type="spellStart"/>
      <w:r w:rsidRPr="001B10FE">
        <w:rPr>
          <w:sz w:val="22"/>
          <w:szCs w:val="22"/>
        </w:rPr>
        <w:t>KhannaPublishers</w:t>
      </w:r>
      <w:proofErr w:type="spellEnd"/>
      <w:r w:rsidRPr="001B10FE">
        <w:rPr>
          <w:sz w:val="22"/>
          <w:szCs w:val="22"/>
        </w:rPr>
        <w:t>.</w:t>
      </w:r>
      <w:r w:rsidRPr="001B10FE">
        <w:rPr>
          <w:sz w:val="22"/>
          <w:szCs w:val="22"/>
        </w:rPr>
        <w:br/>
        <w:t xml:space="preserve">4. Math H. J. </w:t>
      </w:r>
      <w:proofErr w:type="spellStart"/>
      <w:r w:rsidRPr="001B10FE">
        <w:rPr>
          <w:sz w:val="22"/>
          <w:szCs w:val="22"/>
        </w:rPr>
        <w:t>Bollen</w:t>
      </w:r>
      <w:proofErr w:type="spellEnd"/>
      <w:r w:rsidRPr="001B10FE">
        <w:rPr>
          <w:sz w:val="22"/>
          <w:szCs w:val="22"/>
        </w:rPr>
        <w:t xml:space="preserve">, Understanding Power Quality Problems: Voltage </w:t>
      </w:r>
      <w:proofErr w:type="spellStart"/>
      <w:r w:rsidRPr="001B10FE">
        <w:rPr>
          <w:sz w:val="22"/>
          <w:szCs w:val="22"/>
        </w:rPr>
        <w:t>Sagsand</w:t>
      </w:r>
      <w:proofErr w:type="spellEnd"/>
      <w:r w:rsidRPr="001B10FE">
        <w:rPr>
          <w:sz w:val="22"/>
          <w:szCs w:val="22"/>
        </w:rPr>
        <w:t xml:space="preserve"> Interruptions, Wiley-IEEE Press.</w:t>
      </w:r>
      <w:r w:rsidRPr="001B10FE">
        <w:rPr>
          <w:sz w:val="22"/>
          <w:szCs w:val="22"/>
        </w:rPr>
        <w:br/>
        <w:t xml:space="preserve">5. Flexible Ac Transmission Systems, Yong-Hua Song, Allan T. Johns, </w:t>
      </w:r>
      <w:proofErr w:type="spellStart"/>
      <w:r w:rsidRPr="001B10FE">
        <w:rPr>
          <w:sz w:val="22"/>
          <w:szCs w:val="22"/>
        </w:rPr>
        <w:t>IEEpublication</w:t>
      </w:r>
      <w:proofErr w:type="spellEnd"/>
      <w:r w:rsidRPr="001B10FE">
        <w:rPr>
          <w:sz w:val="22"/>
          <w:szCs w:val="22"/>
        </w:rPr>
        <w:t xml:space="preserve"> </w:t>
      </w:r>
    </w:p>
    <w:p w14:paraId="2CABEA87" w14:textId="77777777" w:rsidR="001B10FE" w:rsidRPr="001B10FE" w:rsidRDefault="001B10FE" w:rsidP="001B10FE">
      <w:pPr>
        <w:pStyle w:val="NormalWeb"/>
        <w:framePr w:hSpace="180" w:wrap="around" w:vAnchor="text" w:hAnchor="margin" w:y="1"/>
        <w:ind w:left="720"/>
        <w:suppressOverlap/>
        <w:rPr>
          <w:sz w:val="22"/>
          <w:szCs w:val="22"/>
        </w:rPr>
      </w:pPr>
      <w:r w:rsidRPr="001B10FE">
        <w:rPr>
          <w:sz w:val="22"/>
          <w:szCs w:val="22"/>
        </w:rPr>
        <w:t xml:space="preserve">6. Understanding FACTS: Concepts and Technology of Flexible AC Transmission Systems, </w:t>
      </w:r>
      <w:proofErr w:type="spellStart"/>
      <w:r w:rsidRPr="001B10FE">
        <w:rPr>
          <w:sz w:val="22"/>
          <w:szCs w:val="22"/>
        </w:rPr>
        <w:t>Narain</w:t>
      </w:r>
      <w:proofErr w:type="spellEnd"/>
      <w:r w:rsidRPr="001B10FE">
        <w:rPr>
          <w:sz w:val="22"/>
          <w:szCs w:val="22"/>
        </w:rPr>
        <w:t xml:space="preserve"> G. </w:t>
      </w:r>
      <w:proofErr w:type="spellStart"/>
      <w:r w:rsidRPr="001B10FE">
        <w:rPr>
          <w:sz w:val="22"/>
          <w:szCs w:val="22"/>
        </w:rPr>
        <w:t>Hingorani</w:t>
      </w:r>
      <w:proofErr w:type="spellEnd"/>
      <w:r w:rsidRPr="001B10FE">
        <w:rPr>
          <w:sz w:val="22"/>
          <w:szCs w:val="22"/>
        </w:rPr>
        <w:t xml:space="preserve">, </w:t>
      </w:r>
      <w:proofErr w:type="spellStart"/>
      <w:r w:rsidRPr="001B10FE">
        <w:rPr>
          <w:sz w:val="22"/>
          <w:szCs w:val="22"/>
        </w:rPr>
        <w:t>LaszloGyugyi</w:t>
      </w:r>
      <w:proofErr w:type="spellEnd"/>
      <w:r w:rsidRPr="001B10FE">
        <w:rPr>
          <w:sz w:val="22"/>
          <w:szCs w:val="22"/>
        </w:rPr>
        <w:t xml:space="preserve">. </w:t>
      </w:r>
    </w:p>
    <w:p w14:paraId="5A51002D" w14:textId="77777777" w:rsidR="001B10FE" w:rsidRPr="001B10FE" w:rsidRDefault="001B10FE" w:rsidP="001B10FE">
      <w:pPr>
        <w:pStyle w:val="ListParagraph"/>
        <w:jc w:val="both"/>
        <w:rPr>
          <w:rFonts w:ascii="Times New Roman" w:hAnsi="Times New Roman" w:cs="Times New Roman"/>
          <w:b/>
          <w:color w:val="000000" w:themeColor="text1"/>
        </w:rPr>
      </w:pPr>
      <w:r w:rsidRPr="001B10FE">
        <w:rPr>
          <w:rFonts w:ascii="Times New Roman" w:hAnsi="Times New Roman" w:cs="Times New Roman"/>
          <w:color w:val="000000" w:themeColor="text1"/>
          <w:lang w:val="en-IN"/>
        </w:rPr>
        <w:t xml:space="preserve">and M. S. Kamath, “Basic Circuit Analysis”, </w:t>
      </w:r>
      <w:proofErr w:type="spellStart"/>
      <w:r w:rsidRPr="001B10FE">
        <w:rPr>
          <w:rFonts w:ascii="Times New Roman" w:hAnsi="Times New Roman" w:cs="Times New Roman"/>
          <w:color w:val="000000" w:themeColor="text1"/>
          <w:lang w:val="en-IN"/>
        </w:rPr>
        <w:t>Jaico</w:t>
      </w:r>
      <w:proofErr w:type="spellEnd"/>
      <w:r w:rsidRPr="001B10FE">
        <w:rPr>
          <w:rFonts w:ascii="Times New Roman" w:hAnsi="Times New Roman" w:cs="Times New Roman"/>
          <w:color w:val="000000" w:themeColor="text1"/>
          <w:lang w:val="en-IN"/>
        </w:rPr>
        <w:t xml:space="preserve"> Publishers, 1999.</w:t>
      </w:r>
    </w:p>
    <w:p w14:paraId="6E702E86" w14:textId="3E60B2BD" w:rsidR="00D910B8" w:rsidRDefault="00D910B8" w:rsidP="00D910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DC5A51" w14:textId="3A59CD89" w:rsidR="007A47C7" w:rsidRDefault="00385178">
      <w:pPr>
        <w:rPr>
          <w:b/>
          <w:bCs/>
          <w:sz w:val="24"/>
          <w:szCs w:val="24"/>
        </w:rPr>
      </w:pPr>
      <w:r>
        <w:br w:type="textWrapping" w:clear="all"/>
      </w:r>
      <w:r w:rsidR="00665605" w:rsidRPr="00665605">
        <w:rPr>
          <w:b/>
          <w:bCs/>
          <w:sz w:val="24"/>
          <w:szCs w:val="24"/>
        </w:rPr>
        <w:t>Course Outcomes:</w:t>
      </w:r>
    </w:p>
    <w:p w14:paraId="0E87417D" w14:textId="77777777" w:rsidR="00F81F17" w:rsidRDefault="00F81F17" w:rsidP="00F81F17">
      <w:pPr>
        <w:pStyle w:val="NormalWeb"/>
      </w:pPr>
      <w:r w:rsidRPr="00F81F17">
        <w:t xml:space="preserve">At the end of this course, students will demonstrate the ability to </w:t>
      </w:r>
    </w:p>
    <w:p w14:paraId="406F58CB" w14:textId="77777777" w:rsidR="00992CB3" w:rsidRPr="00C77276" w:rsidRDefault="00992CB3" w:rsidP="00992CB3">
      <w:pPr>
        <w:jc w:val="both"/>
        <w:rPr>
          <w:rStyle w:val="Strong"/>
          <w:bCs w:val="0"/>
        </w:rPr>
      </w:pPr>
      <w:r w:rsidRPr="00C77276">
        <w:rPr>
          <w:rStyle w:val="Strong"/>
        </w:rPr>
        <w:lastRenderedPageBreak/>
        <w:t>Course Outcomes:</w:t>
      </w:r>
    </w:p>
    <w:p w14:paraId="0AAE417C" w14:textId="77777777" w:rsidR="00992CB3" w:rsidRPr="00C77276" w:rsidRDefault="00992CB3" w:rsidP="00992CB3">
      <w:pPr>
        <w:jc w:val="both"/>
        <w:rPr>
          <w:rStyle w:val="Strong"/>
          <w:bCs w:val="0"/>
        </w:rPr>
      </w:pPr>
    </w:p>
    <w:p w14:paraId="5A12EE70" w14:textId="77777777" w:rsidR="00992CB3" w:rsidRPr="00C77276" w:rsidRDefault="00992CB3" w:rsidP="00992CB3">
      <w:pPr>
        <w:rPr>
          <w:b/>
        </w:rPr>
      </w:pPr>
      <w:r w:rsidRPr="00C77276">
        <w:rPr>
          <w:b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"/>
        <w:gridCol w:w="8009"/>
      </w:tblGrid>
      <w:tr w:rsidR="00992CB3" w:rsidRPr="00C77276" w14:paraId="5C9EB801" w14:textId="77777777" w:rsidTr="00B30871">
        <w:trPr>
          <w:trHeight w:val="567"/>
        </w:trPr>
        <w:tc>
          <w:tcPr>
            <w:tcW w:w="1008" w:type="dxa"/>
          </w:tcPr>
          <w:p w14:paraId="235227F7" w14:textId="77777777" w:rsidR="00992CB3" w:rsidRPr="009B5627" w:rsidRDefault="00992CB3" w:rsidP="00B30871"/>
          <w:p w14:paraId="21D3EA13" w14:textId="77777777" w:rsidR="00992CB3" w:rsidRPr="009B5627" w:rsidRDefault="00992CB3" w:rsidP="00B30871">
            <w:r w:rsidRPr="009B5627">
              <w:rPr>
                <w:i/>
                <w:iCs/>
              </w:rPr>
              <w:t>C402.3.1</w:t>
            </w:r>
          </w:p>
        </w:tc>
        <w:tc>
          <w:tcPr>
            <w:tcW w:w="8910" w:type="dxa"/>
          </w:tcPr>
          <w:p w14:paraId="59C7AF58" w14:textId="7C264385" w:rsidR="00992CB3" w:rsidRPr="00C77276" w:rsidRDefault="00992CB3" w:rsidP="00B30871">
            <w:pPr>
              <w:rPr>
                <w:b/>
              </w:rPr>
            </w:pPr>
            <w:r>
              <w:t xml:space="preserve"> Discuss Modelling of the transmission line parameter</w:t>
            </w:r>
          </w:p>
        </w:tc>
      </w:tr>
      <w:tr w:rsidR="00992CB3" w:rsidRPr="00C77276" w14:paraId="2F9ABD40" w14:textId="77777777" w:rsidTr="001C1B45">
        <w:tc>
          <w:tcPr>
            <w:tcW w:w="1008" w:type="dxa"/>
          </w:tcPr>
          <w:p w14:paraId="5005F3ED" w14:textId="77777777" w:rsidR="00992CB3" w:rsidRPr="009B5627" w:rsidRDefault="00992CB3" w:rsidP="00B30871">
            <w:r w:rsidRPr="009B5627">
              <w:rPr>
                <w:i/>
                <w:iCs/>
              </w:rPr>
              <w:t>C402.3.2</w:t>
            </w:r>
          </w:p>
        </w:tc>
        <w:tc>
          <w:tcPr>
            <w:tcW w:w="8910" w:type="dxa"/>
          </w:tcPr>
          <w:p w14:paraId="0F6BA4B7" w14:textId="77777777" w:rsidR="00992CB3" w:rsidRPr="00C77276" w:rsidRDefault="00992CB3" w:rsidP="00B30871">
            <w:pPr>
              <w:rPr>
                <w:b/>
              </w:rPr>
            </w:pPr>
            <w:r>
              <w:t>To deal with the importance of HVDC Transmission and HVDC Converters</w:t>
            </w:r>
          </w:p>
        </w:tc>
      </w:tr>
      <w:tr w:rsidR="00992CB3" w:rsidRPr="00C77276" w14:paraId="08B00088" w14:textId="77777777" w:rsidTr="001C1B45">
        <w:tc>
          <w:tcPr>
            <w:tcW w:w="1008" w:type="dxa"/>
          </w:tcPr>
          <w:p w14:paraId="5E5AFFA3" w14:textId="77777777" w:rsidR="00992CB3" w:rsidRPr="009B5627" w:rsidRDefault="00992CB3" w:rsidP="00B30871">
            <w:r w:rsidRPr="009B5627">
              <w:rPr>
                <w:i/>
                <w:iCs/>
              </w:rPr>
              <w:t>C402.3.3</w:t>
            </w:r>
          </w:p>
        </w:tc>
        <w:tc>
          <w:tcPr>
            <w:tcW w:w="8910" w:type="dxa"/>
          </w:tcPr>
          <w:p w14:paraId="640E03AD" w14:textId="77777777" w:rsidR="00992CB3" w:rsidRPr="00C77276" w:rsidRDefault="00992CB3" w:rsidP="00B30871">
            <w:pPr>
              <w:rPr>
                <w:b/>
              </w:rPr>
            </w:pPr>
            <w:r>
              <w:t>Understand modern power controllers to enhance the stability and capability of existing network</w:t>
            </w:r>
          </w:p>
        </w:tc>
      </w:tr>
      <w:tr w:rsidR="00992CB3" w:rsidRPr="00C77276" w14:paraId="5C7BBE53" w14:textId="77777777" w:rsidTr="001C1B45">
        <w:tc>
          <w:tcPr>
            <w:tcW w:w="1008" w:type="dxa"/>
          </w:tcPr>
          <w:p w14:paraId="63111E79" w14:textId="77777777" w:rsidR="00992CB3" w:rsidRPr="009B5627" w:rsidRDefault="00992CB3" w:rsidP="00B30871">
            <w:r w:rsidRPr="009B5627">
              <w:rPr>
                <w:i/>
                <w:iCs/>
              </w:rPr>
              <w:t>C402.3.4</w:t>
            </w:r>
          </w:p>
        </w:tc>
        <w:tc>
          <w:tcPr>
            <w:tcW w:w="8910" w:type="dxa"/>
          </w:tcPr>
          <w:p w14:paraId="22CAE339" w14:textId="77777777" w:rsidR="00992CB3" w:rsidRDefault="00992CB3" w:rsidP="00B30871">
            <w:r>
              <w:t>Analyze the monitoring and improvement of Power Quality</w:t>
            </w:r>
          </w:p>
        </w:tc>
      </w:tr>
    </w:tbl>
    <w:p w14:paraId="12414DF9" w14:textId="77777777" w:rsidR="00992CB3" w:rsidRDefault="00992CB3" w:rsidP="00B30871"/>
    <w:p w14:paraId="496D1F84" w14:textId="77777777" w:rsidR="004C7B38" w:rsidRPr="00F64A08" w:rsidRDefault="004C7B38" w:rsidP="004C7B38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309E714B" w14:textId="77777777" w:rsidR="004C7B38" w:rsidRPr="00C77276" w:rsidRDefault="004C7B38" w:rsidP="00B30871"/>
    <w:tbl>
      <w:tblPr>
        <w:tblW w:w="9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570"/>
        <w:gridCol w:w="651"/>
        <w:gridCol w:w="570"/>
        <w:gridCol w:w="570"/>
        <w:gridCol w:w="570"/>
        <w:gridCol w:w="651"/>
        <w:gridCol w:w="570"/>
        <w:gridCol w:w="570"/>
        <w:gridCol w:w="570"/>
        <w:gridCol w:w="651"/>
        <w:gridCol w:w="651"/>
        <w:gridCol w:w="651"/>
        <w:gridCol w:w="651"/>
        <w:gridCol w:w="651"/>
        <w:gridCol w:w="651"/>
      </w:tblGrid>
      <w:tr w:rsidR="007E4AFD" w:rsidRPr="009369F4" w14:paraId="5E284E4E" w14:textId="77777777" w:rsidTr="00A330A0">
        <w:trPr>
          <w:trHeight w:val="430"/>
        </w:trPr>
        <w:tc>
          <w:tcPr>
            <w:tcW w:w="728" w:type="dxa"/>
          </w:tcPr>
          <w:p w14:paraId="1150F7C5" w14:textId="77777777" w:rsidR="007E4AFD" w:rsidRPr="009369F4" w:rsidRDefault="007E4AFD" w:rsidP="00A330A0">
            <w:pPr>
              <w:rPr>
                <w:sz w:val="20"/>
                <w:szCs w:val="20"/>
              </w:rPr>
            </w:pPr>
          </w:p>
        </w:tc>
        <w:tc>
          <w:tcPr>
            <w:tcW w:w="570" w:type="dxa"/>
          </w:tcPr>
          <w:p w14:paraId="6A3DFF81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</w:t>
            </w:r>
          </w:p>
        </w:tc>
        <w:tc>
          <w:tcPr>
            <w:tcW w:w="651" w:type="dxa"/>
          </w:tcPr>
          <w:p w14:paraId="677FE7E1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PO2</w:t>
            </w:r>
          </w:p>
        </w:tc>
        <w:tc>
          <w:tcPr>
            <w:tcW w:w="570" w:type="dxa"/>
          </w:tcPr>
          <w:p w14:paraId="30EF91C9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PO3</w:t>
            </w:r>
          </w:p>
        </w:tc>
        <w:tc>
          <w:tcPr>
            <w:tcW w:w="570" w:type="dxa"/>
          </w:tcPr>
          <w:p w14:paraId="71B886D6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PO4</w:t>
            </w:r>
          </w:p>
        </w:tc>
        <w:tc>
          <w:tcPr>
            <w:tcW w:w="570" w:type="dxa"/>
          </w:tcPr>
          <w:p w14:paraId="4F19B022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PO5</w:t>
            </w:r>
          </w:p>
        </w:tc>
        <w:tc>
          <w:tcPr>
            <w:tcW w:w="651" w:type="dxa"/>
          </w:tcPr>
          <w:p w14:paraId="2786F3E0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PO6</w:t>
            </w:r>
          </w:p>
        </w:tc>
        <w:tc>
          <w:tcPr>
            <w:tcW w:w="570" w:type="dxa"/>
          </w:tcPr>
          <w:p w14:paraId="7F46A4F3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PO7</w:t>
            </w:r>
          </w:p>
        </w:tc>
        <w:tc>
          <w:tcPr>
            <w:tcW w:w="570" w:type="dxa"/>
          </w:tcPr>
          <w:p w14:paraId="5432F08B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PO8</w:t>
            </w:r>
          </w:p>
        </w:tc>
        <w:tc>
          <w:tcPr>
            <w:tcW w:w="570" w:type="dxa"/>
          </w:tcPr>
          <w:p w14:paraId="4142DE7C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PO9</w:t>
            </w:r>
          </w:p>
        </w:tc>
        <w:tc>
          <w:tcPr>
            <w:tcW w:w="651" w:type="dxa"/>
          </w:tcPr>
          <w:p w14:paraId="3D5E1AA8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PO10</w:t>
            </w:r>
          </w:p>
        </w:tc>
        <w:tc>
          <w:tcPr>
            <w:tcW w:w="651" w:type="dxa"/>
          </w:tcPr>
          <w:p w14:paraId="5E31702D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PO11</w:t>
            </w:r>
          </w:p>
        </w:tc>
        <w:tc>
          <w:tcPr>
            <w:tcW w:w="651" w:type="dxa"/>
          </w:tcPr>
          <w:p w14:paraId="29A963B0" w14:textId="77777777" w:rsidR="007E4AFD" w:rsidRPr="009369F4" w:rsidRDefault="007E4AF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PO12</w:t>
            </w:r>
          </w:p>
        </w:tc>
        <w:tc>
          <w:tcPr>
            <w:tcW w:w="651" w:type="dxa"/>
          </w:tcPr>
          <w:p w14:paraId="62621BA5" w14:textId="77777777" w:rsidR="007E4AFD" w:rsidRPr="002E33D0" w:rsidRDefault="007E4AF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PSO1</w:t>
            </w:r>
          </w:p>
        </w:tc>
        <w:tc>
          <w:tcPr>
            <w:tcW w:w="651" w:type="dxa"/>
          </w:tcPr>
          <w:p w14:paraId="68CB786F" w14:textId="77777777" w:rsidR="007E4AFD" w:rsidRPr="002E33D0" w:rsidRDefault="007E4AF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PSO2</w:t>
            </w:r>
          </w:p>
        </w:tc>
        <w:tc>
          <w:tcPr>
            <w:tcW w:w="651" w:type="dxa"/>
          </w:tcPr>
          <w:p w14:paraId="60D81EF4" w14:textId="77777777" w:rsidR="007E4AFD" w:rsidRPr="002E33D0" w:rsidRDefault="007E4AF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PSO3</w:t>
            </w:r>
          </w:p>
        </w:tc>
      </w:tr>
      <w:tr w:rsidR="007E4AFD" w14:paraId="2848CE03" w14:textId="77777777" w:rsidTr="00A330A0">
        <w:trPr>
          <w:trHeight w:val="475"/>
        </w:trPr>
        <w:tc>
          <w:tcPr>
            <w:tcW w:w="728" w:type="dxa"/>
          </w:tcPr>
          <w:p w14:paraId="4B50F41B" w14:textId="3ACE959D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C402.3.1</w:t>
            </w:r>
          </w:p>
        </w:tc>
        <w:tc>
          <w:tcPr>
            <w:tcW w:w="570" w:type="dxa"/>
            <w:vAlign w:val="bottom"/>
          </w:tcPr>
          <w:p w14:paraId="7BB18D9E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592D01F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C471A7D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5ED01675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6FFA79AB" w14:textId="76238A41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771A75ED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D2AF903" w14:textId="4C7BC3CB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570" w:type="dxa"/>
            <w:vAlign w:val="bottom"/>
          </w:tcPr>
          <w:p w14:paraId="049FC1EF" w14:textId="0BAA817F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570" w:type="dxa"/>
            <w:vAlign w:val="bottom"/>
          </w:tcPr>
          <w:p w14:paraId="7FDF9921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400286BE" w14:textId="6DB6E977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BF7F553" w14:textId="7586433A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  <w:vAlign w:val="bottom"/>
          </w:tcPr>
          <w:p w14:paraId="328B43E0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23B7B03C" w14:textId="299C862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  <w:vAlign w:val="bottom"/>
          </w:tcPr>
          <w:p w14:paraId="58F0A8B0" w14:textId="1D277DE2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</w:tcPr>
          <w:p w14:paraId="23845F4D" w14:textId="0DF3F72D" w:rsidR="007E4AFD" w:rsidRDefault="0084769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7E4AFD" w14:paraId="761A0971" w14:textId="77777777" w:rsidTr="00A330A0">
        <w:trPr>
          <w:trHeight w:val="460"/>
        </w:trPr>
        <w:tc>
          <w:tcPr>
            <w:tcW w:w="728" w:type="dxa"/>
          </w:tcPr>
          <w:p w14:paraId="0C14160B" w14:textId="67BEA592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C402.3.2</w:t>
            </w:r>
          </w:p>
        </w:tc>
        <w:tc>
          <w:tcPr>
            <w:tcW w:w="570" w:type="dxa"/>
            <w:vAlign w:val="bottom"/>
          </w:tcPr>
          <w:p w14:paraId="799E6C60" w14:textId="0EE92757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DB08A8C" w14:textId="3C457432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8BFF774" w14:textId="5D5C8A5C" w:rsidR="007E4AFD" w:rsidRPr="009369F4" w:rsidRDefault="0084769D" w:rsidP="00A330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784C168" w14:textId="1879C8E5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AFC8953" w14:textId="485E2567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52D071F" w14:textId="16FED5AD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B772586" w14:textId="7777777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64E769C8" w14:textId="27368AE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570" w:type="dxa"/>
            <w:vAlign w:val="bottom"/>
          </w:tcPr>
          <w:p w14:paraId="1CD21146" w14:textId="11D09701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1ED6852" w14:textId="0110DC8E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BC7ECFA" w14:textId="3ACDF46B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4FDB0ED5" w14:textId="00D5092B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1D4DD51" w14:textId="42B1CBDF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  <w:vAlign w:val="bottom"/>
          </w:tcPr>
          <w:p w14:paraId="7E3B4164" w14:textId="63132AFC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</w:tcPr>
          <w:p w14:paraId="424898C8" w14:textId="635E2BFF" w:rsidR="007E4AFD" w:rsidRDefault="0084769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7E4AFD" w14:paraId="05C24701" w14:textId="77777777" w:rsidTr="00A330A0">
        <w:trPr>
          <w:trHeight w:val="460"/>
        </w:trPr>
        <w:tc>
          <w:tcPr>
            <w:tcW w:w="728" w:type="dxa"/>
          </w:tcPr>
          <w:p w14:paraId="5FE93D9E" w14:textId="70FF24D8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C402.3.3</w:t>
            </w:r>
          </w:p>
        </w:tc>
        <w:tc>
          <w:tcPr>
            <w:tcW w:w="570" w:type="dxa"/>
            <w:vAlign w:val="bottom"/>
          </w:tcPr>
          <w:p w14:paraId="11EDC31F" w14:textId="334FB67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963453D" w14:textId="005D6C0A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20643238" w14:textId="1EFDAEF9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EE747E4" w14:textId="519125D5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9BDBC7C" w14:textId="6CB00198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0EF4C5E7" w14:textId="508AFB13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5F58F520" w14:textId="7F23CD2F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2C0AE07" w14:textId="4E67C1BC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570" w:type="dxa"/>
            <w:vAlign w:val="bottom"/>
          </w:tcPr>
          <w:p w14:paraId="64E147D7" w14:textId="05825F1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18DE257" w14:textId="2F637BD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B30F847" w14:textId="1CF4D24C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0B17903" w14:textId="6F4F2889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037C2AEE" w14:textId="39E70D8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  <w:vAlign w:val="bottom"/>
          </w:tcPr>
          <w:p w14:paraId="4D87A0D6" w14:textId="7164EF7E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</w:tcPr>
          <w:p w14:paraId="67320A4E" w14:textId="2ECACDC0" w:rsidR="007E4AFD" w:rsidRDefault="0084769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7E4AFD" w14:paraId="4A0D2927" w14:textId="77777777" w:rsidTr="00A330A0">
        <w:trPr>
          <w:trHeight w:val="460"/>
        </w:trPr>
        <w:tc>
          <w:tcPr>
            <w:tcW w:w="728" w:type="dxa"/>
          </w:tcPr>
          <w:p w14:paraId="092A9DB9" w14:textId="254F86C2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C402.3.4</w:t>
            </w:r>
          </w:p>
        </w:tc>
        <w:tc>
          <w:tcPr>
            <w:tcW w:w="570" w:type="dxa"/>
            <w:vAlign w:val="bottom"/>
          </w:tcPr>
          <w:p w14:paraId="42F18A10" w14:textId="5A6317B7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74A6912" w14:textId="5E8E519D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CADA88A" w14:textId="1FA25459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D27772B" w14:textId="0B5289B7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6E139FEF" w14:textId="7879DD16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E4AF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651" w:type="dxa"/>
            <w:vAlign w:val="bottom"/>
          </w:tcPr>
          <w:p w14:paraId="01EB82A6" w14:textId="2B7D6F3A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2FFC04B" w14:textId="60FC301A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6880DA9B" w14:textId="4313170A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570" w:type="dxa"/>
            <w:vAlign w:val="bottom"/>
          </w:tcPr>
          <w:p w14:paraId="324F6997" w14:textId="32C649A8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2B92944F" w14:textId="5676902C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15054FF" w14:textId="31E1F0E0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1D97A40" w14:textId="63B4C954" w:rsidR="007E4AFD" w:rsidRPr="009369F4" w:rsidRDefault="0084769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F33CB42" w14:textId="6FFE632E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1096CEE" w14:textId="4844AED5" w:rsidR="007E4AFD" w:rsidRPr="009369F4" w:rsidRDefault="007E4AF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  <w:r w:rsidR="0084769D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</w:tcPr>
          <w:p w14:paraId="21A4CB04" w14:textId="3543F8BF" w:rsidR="007E4AFD" w:rsidRDefault="0084769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6E58F86F" w14:textId="77777777" w:rsidR="00992CB3" w:rsidRPr="00C77276" w:rsidRDefault="00992CB3" w:rsidP="00992CB3">
      <w:pPr>
        <w:jc w:val="both"/>
        <w:rPr>
          <w:b/>
        </w:rPr>
      </w:pPr>
    </w:p>
    <w:p w14:paraId="663FB641" w14:textId="77777777" w:rsidR="00992CB3" w:rsidRPr="00C77276" w:rsidRDefault="00992CB3" w:rsidP="00992CB3">
      <w:pPr>
        <w:jc w:val="both"/>
        <w:rPr>
          <w:b/>
        </w:rPr>
      </w:pPr>
    </w:p>
    <w:p w14:paraId="6F01C558" w14:textId="77777777" w:rsidR="003444E5" w:rsidRDefault="003444E5">
      <w:pPr>
        <w:rPr>
          <w:b/>
          <w:bCs/>
          <w:sz w:val="24"/>
          <w:szCs w:val="24"/>
        </w:rPr>
      </w:pPr>
    </w:p>
    <w:p w14:paraId="45ABA7D7" w14:textId="77777777" w:rsidR="003444E5" w:rsidRDefault="003444E5">
      <w:pPr>
        <w:rPr>
          <w:b/>
          <w:bCs/>
          <w:sz w:val="24"/>
          <w:szCs w:val="24"/>
        </w:rPr>
      </w:pPr>
    </w:p>
    <w:p w14:paraId="30419771" w14:textId="77777777" w:rsidR="003444E5" w:rsidRPr="00665605" w:rsidRDefault="003444E5">
      <w:pPr>
        <w:rPr>
          <w:b/>
          <w:bCs/>
          <w:sz w:val="24"/>
          <w:szCs w:val="24"/>
        </w:rPr>
      </w:pPr>
    </w:p>
    <w:sectPr w:rsidR="003444E5" w:rsidRPr="0066560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D5FCB" w14:textId="77777777" w:rsidR="00E406F0" w:rsidRDefault="00E406F0" w:rsidP="000E58B7">
      <w:pPr>
        <w:spacing w:after="0" w:line="240" w:lineRule="auto"/>
      </w:pPr>
      <w:r>
        <w:separator/>
      </w:r>
    </w:p>
  </w:endnote>
  <w:endnote w:type="continuationSeparator" w:id="0">
    <w:p w14:paraId="400BA972" w14:textId="77777777" w:rsidR="00E406F0" w:rsidRDefault="00E406F0" w:rsidP="000E5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657A2" w14:textId="77777777" w:rsidR="00E406F0" w:rsidRDefault="00E406F0" w:rsidP="000E58B7">
      <w:pPr>
        <w:spacing w:after="0" w:line="240" w:lineRule="auto"/>
      </w:pPr>
      <w:r>
        <w:separator/>
      </w:r>
    </w:p>
  </w:footnote>
  <w:footnote w:type="continuationSeparator" w:id="0">
    <w:p w14:paraId="35295160" w14:textId="77777777" w:rsidR="00E406F0" w:rsidRDefault="00E406F0" w:rsidP="000E5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134" w:type="dxa"/>
      <w:tblLook w:val="04A0" w:firstRow="1" w:lastRow="0" w:firstColumn="1" w:lastColumn="0" w:noHBand="0" w:noVBand="1"/>
    </w:tblPr>
    <w:tblGrid>
      <w:gridCol w:w="2112"/>
      <w:gridCol w:w="8022"/>
    </w:tblGrid>
    <w:tr w:rsidR="000E58B7" w14:paraId="0BF3A02C" w14:textId="77777777" w:rsidTr="000E58B7">
      <w:trPr>
        <w:trHeight w:val="1110"/>
      </w:trPr>
      <w:tc>
        <w:tcPr>
          <w:tcW w:w="2112" w:type="dxa"/>
          <w:vMerge w:val="restart"/>
        </w:tcPr>
        <w:p w14:paraId="4B751EFE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noProof/>
            </w:rPr>
            <w:drawing>
              <wp:inline distT="0" distB="0" distL="0" distR="0" wp14:anchorId="727C8B9E" wp14:editId="2F052E07">
                <wp:extent cx="1000125" cy="1089660"/>
                <wp:effectExtent l="0" t="0" r="0" b="0"/>
                <wp:docPr id="812970880" name="Picture 0" descr="DPGITM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PGITM 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461" cy="1099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22" w:type="dxa"/>
        </w:tcPr>
        <w:p w14:paraId="6732C578" w14:textId="77777777" w:rsidR="000E58B7" w:rsidRPr="00D76E42" w:rsidRDefault="000E58B7" w:rsidP="000E58B7">
          <w:pPr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D76E42">
            <w:rPr>
              <w:rFonts w:ascii="Times New Roman" w:hAnsi="Times New Roman" w:cs="Times New Roman"/>
              <w:b/>
              <w:sz w:val="32"/>
              <w:szCs w:val="32"/>
            </w:rPr>
            <w:t>DPG Institute of Technology and Management</w:t>
          </w:r>
        </w:p>
        <w:p w14:paraId="21CE8C93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sz w:val="32"/>
              <w:szCs w:val="32"/>
            </w:rPr>
            <w:t>Sector 34, Gurugram HR 122004</w:t>
          </w:r>
        </w:p>
      </w:tc>
    </w:tr>
    <w:tr w:rsidR="000E58B7" w14:paraId="6038CF23" w14:textId="77777777" w:rsidTr="000E58B7">
      <w:trPr>
        <w:trHeight w:val="142"/>
      </w:trPr>
      <w:tc>
        <w:tcPr>
          <w:tcW w:w="2112" w:type="dxa"/>
          <w:vMerge/>
        </w:tcPr>
        <w:p w14:paraId="1C547760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6F746AF9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40"/>
              <w:szCs w:val="40"/>
            </w:rPr>
            <w:t>Lesson Plan</w:t>
          </w:r>
        </w:p>
      </w:tc>
    </w:tr>
    <w:tr w:rsidR="000E58B7" w14:paraId="0E25A786" w14:textId="77777777" w:rsidTr="000E58B7">
      <w:trPr>
        <w:trHeight w:val="142"/>
      </w:trPr>
      <w:tc>
        <w:tcPr>
          <w:tcW w:w="2112" w:type="dxa"/>
          <w:vMerge/>
        </w:tcPr>
        <w:p w14:paraId="7E6F5524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102247B5" w14:textId="797F2348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Course Name: </w:t>
          </w:r>
          <w:r w:rsidR="00385178">
            <w:rPr>
              <w:rFonts w:ascii="Times New Roman" w:hAnsi="Times New Roman" w:cs="Times New Roman"/>
              <w:b/>
              <w:sz w:val="28"/>
              <w:szCs w:val="28"/>
            </w:rPr>
            <w:t>Advanced Power Transmission</w:t>
          </w:r>
        </w:p>
      </w:tc>
    </w:tr>
    <w:tr w:rsidR="000E58B7" w14:paraId="481F43E5" w14:textId="77777777" w:rsidTr="000E58B7">
      <w:trPr>
        <w:trHeight w:val="142"/>
      </w:trPr>
      <w:tc>
        <w:tcPr>
          <w:tcW w:w="2112" w:type="dxa"/>
          <w:vMerge/>
        </w:tcPr>
        <w:p w14:paraId="55987F11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564FA2A4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Faculty Name: </w:t>
          </w:r>
          <w:proofErr w:type="spellStart"/>
          <w:r>
            <w:rPr>
              <w:rFonts w:ascii="Times New Roman" w:hAnsi="Times New Roman" w:cs="Times New Roman"/>
              <w:b/>
            </w:rPr>
            <w:t>Ritu</w:t>
          </w:r>
          <w:proofErr w:type="spellEnd"/>
          <w:r>
            <w:rPr>
              <w:rFonts w:ascii="Times New Roman" w:hAnsi="Times New Roman" w:cs="Times New Roman"/>
              <w:b/>
            </w:rPr>
            <w:t xml:space="preserve"> </w:t>
          </w:r>
          <w:proofErr w:type="gramStart"/>
          <w:r>
            <w:rPr>
              <w:rFonts w:ascii="Times New Roman" w:hAnsi="Times New Roman" w:cs="Times New Roman"/>
              <w:b/>
            </w:rPr>
            <w:t>Sharma(</w:t>
          </w:r>
          <w:proofErr w:type="gramEnd"/>
          <w:r>
            <w:rPr>
              <w:rFonts w:ascii="Times New Roman" w:hAnsi="Times New Roman" w:cs="Times New Roman"/>
              <w:b/>
            </w:rPr>
            <w:t>Assistant Professor)</w:t>
          </w:r>
        </w:p>
      </w:tc>
    </w:tr>
  </w:tbl>
  <w:p w14:paraId="2E3A342E" w14:textId="77777777" w:rsidR="000E58B7" w:rsidRPr="000E58B7" w:rsidRDefault="000E58B7" w:rsidP="000E58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67D"/>
    <w:multiLevelType w:val="hybridMultilevel"/>
    <w:tmpl w:val="7E420D82"/>
    <w:lvl w:ilvl="0" w:tplc="84DC5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E5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E01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AE8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AC0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6AE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AEE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83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D2E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4F2EE3"/>
    <w:multiLevelType w:val="hybridMultilevel"/>
    <w:tmpl w:val="6C64B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E6E72"/>
    <w:multiLevelType w:val="hybridMultilevel"/>
    <w:tmpl w:val="A14E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A7F2A"/>
    <w:multiLevelType w:val="hybridMultilevel"/>
    <w:tmpl w:val="4D2CF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F0C53"/>
    <w:multiLevelType w:val="multilevel"/>
    <w:tmpl w:val="D8025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BC2C0A"/>
    <w:multiLevelType w:val="hybridMultilevel"/>
    <w:tmpl w:val="193EE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E12C3"/>
    <w:multiLevelType w:val="hybridMultilevel"/>
    <w:tmpl w:val="FE6E7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AA746E"/>
    <w:multiLevelType w:val="hybridMultilevel"/>
    <w:tmpl w:val="E0861BE2"/>
    <w:lvl w:ilvl="0" w:tplc="33CED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22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FE4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38D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61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AA9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E2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400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4E6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AA4851"/>
    <w:multiLevelType w:val="hybridMultilevel"/>
    <w:tmpl w:val="CFBAD0AC"/>
    <w:lvl w:ilvl="0" w:tplc="CB7A86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lang w:val="en-IN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A5E57"/>
    <w:multiLevelType w:val="hybridMultilevel"/>
    <w:tmpl w:val="F9FE18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5E48D3"/>
    <w:multiLevelType w:val="hybridMultilevel"/>
    <w:tmpl w:val="2C5C0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050BE0"/>
    <w:multiLevelType w:val="hybridMultilevel"/>
    <w:tmpl w:val="5FD27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7444EA"/>
    <w:multiLevelType w:val="hybridMultilevel"/>
    <w:tmpl w:val="0D30691E"/>
    <w:lvl w:ilvl="0" w:tplc="29809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70A7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544B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907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CA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38A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408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708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C7325D0"/>
    <w:multiLevelType w:val="hybridMultilevel"/>
    <w:tmpl w:val="FA645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F25A0A"/>
    <w:multiLevelType w:val="hybridMultilevel"/>
    <w:tmpl w:val="18BE7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9C7B4F"/>
    <w:multiLevelType w:val="hybridMultilevel"/>
    <w:tmpl w:val="EADE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4E6882"/>
    <w:multiLevelType w:val="hybridMultilevel"/>
    <w:tmpl w:val="34DEB85A"/>
    <w:lvl w:ilvl="0" w:tplc="E294D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687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4A0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C4C3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E0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809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4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90E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A2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6DC444D"/>
    <w:multiLevelType w:val="hybridMultilevel"/>
    <w:tmpl w:val="0FFC8758"/>
    <w:lvl w:ilvl="0" w:tplc="BF48E0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828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3A1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CC02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D0C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D80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E45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E8F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EAB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7D65C1A"/>
    <w:multiLevelType w:val="hybridMultilevel"/>
    <w:tmpl w:val="2AECEC0E"/>
    <w:lvl w:ilvl="0" w:tplc="692C1A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CCE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74C1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1C24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865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6E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6EC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C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A2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7E500EB"/>
    <w:multiLevelType w:val="hybridMultilevel"/>
    <w:tmpl w:val="DEC4818E"/>
    <w:lvl w:ilvl="0" w:tplc="C46AA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8A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E8F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0D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D0B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064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3A9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9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47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8B77B19"/>
    <w:multiLevelType w:val="multilevel"/>
    <w:tmpl w:val="9294A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DF6F63"/>
    <w:multiLevelType w:val="hybridMultilevel"/>
    <w:tmpl w:val="FB466B38"/>
    <w:lvl w:ilvl="0" w:tplc="BD0E4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26E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146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264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E84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CC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640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4A4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26F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DC95FA2"/>
    <w:multiLevelType w:val="hybridMultilevel"/>
    <w:tmpl w:val="179074A0"/>
    <w:lvl w:ilvl="0" w:tplc="7A8CD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CD6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BC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F8F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64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142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EC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54D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84C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FA54420"/>
    <w:multiLevelType w:val="hybridMultilevel"/>
    <w:tmpl w:val="81DA1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74294">
    <w:abstractNumId w:val="4"/>
  </w:num>
  <w:num w:numId="2" w16cid:durableId="1645238092">
    <w:abstractNumId w:val="13"/>
  </w:num>
  <w:num w:numId="3" w16cid:durableId="1989626740">
    <w:abstractNumId w:val="14"/>
  </w:num>
  <w:num w:numId="4" w16cid:durableId="2095004398">
    <w:abstractNumId w:val="1"/>
  </w:num>
  <w:num w:numId="5" w16cid:durableId="1175192291">
    <w:abstractNumId w:val="23"/>
  </w:num>
  <w:num w:numId="6" w16cid:durableId="1930696692">
    <w:abstractNumId w:val="5"/>
  </w:num>
  <w:num w:numId="7" w16cid:durableId="1958441292">
    <w:abstractNumId w:val="11"/>
  </w:num>
  <w:num w:numId="8" w16cid:durableId="1670715978">
    <w:abstractNumId w:val="10"/>
  </w:num>
  <w:num w:numId="9" w16cid:durableId="1932273269">
    <w:abstractNumId w:val="2"/>
  </w:num>
  <w:num w:numId="10" w16cid:durableId="1968856350">
    <w:abstractNumId w:val="6"/>
  </w:num>
  <w:num w:numId="11" w16cid:durableId="159658360">
    <w:abstractNumId w:val="3"/>
  </w:num>
  <w:num w:numId="12" w16cid:durableId="1486699536">
    <w:abstractNumId w:val="17"/>
  </w:num>
  <w:num w:numId="13" w16cid:durableId="1338269974">
    <w:abstractNumId w:val="15"/>
  </w:num>
  <w:num w:numId="14" w16cid:durableId="1714649110">
    <w:abstractNumId w:val="18"/>
  </w:num>
  <w:num w:numId="15" w16cid:durableId="1026752564">
    <w:abstractNumId w:val="0"/>
  </w:num>
  <w:num w:numId="16" w16cid:durableId="1388455173">
    <w:abstractNumId w:val="21"/>
  </w:num>
  <w:num w:numId="17" w16cid:durableId="518274866">
    <w:abstractNumId w:val="16"/>
  </w:num>
  <w:num w:numId="18" w16cid:durableId="2115202252">
    <w:abstractNumId w:val="12"/>
  </w:num>
  <w:num w:numId="19" w16cid:durableId="778717849">
    <w:abstractNumId w:val="19"/>
  </w:num>
  <w:num w:numId="20" w16cid:durableId="1805735735">
    <w:abstractNumId w:val="7"/>
  </w:num>
  <w:num w:numId="21" w16cid:durableId="2142380038">
    <w:abstractNumId w:val="22"/>
  </w:num>
  <w:num w:numId="22" w16cid:durableId="397746289">
    <w:abstractNumId w:val="8"/>
  </w:num>
  <w:num w:numId="23" w16cid:durableId="586352860">
    <w:abstractNumId w:val="9"/>
  </w:num>
  <w:num w:numId="24" w16cid:durableId="1260492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C7"/>
    <w:rsid w:val="0009046E"/>
    <w:rsid w:val="000E4E3D"/>
    <w:rsid w:val="000E58B7"/>
    <w:rsid w:val="00104B47"/>
    <w:rsid w:val="001B10FE"/>
    <w:rsid w:val="001B30E1"/>
    <w:rsid w:val="001B382F"/>
    <w:rsid w:val="001B66EB"/>
    <w:rsid w:val="00252194"/>
    <w:rsid w:val="0026459A"/>
    <w:rsid w:val="002E33D0"/>
    <w:rsid w:val="00301C82"/>
    <w:rsid w:val="003444E5"/>
    <w:rsid w:val="00385178"/>
    <w:rsid w:val="00385497"/>
    <w:rsid w:val="003B3530"/>
    <w:rsid w:val="003C3F83"/>
    <w:rsid w:val="00404855"/>
    <w:rsid w:val="004C7B38"/>
    <w:rsid w:val="00504F9B"/>
    <w:rsid w:val="005271F7"/>
    <w:rsid w:val="00532F63"/>
    <w:rsid w:val="00534A04"/>
    <w:rsid w:val="005C154E"/>
    <w:rsid w:val="005C2B09"/>
    <w:rsid w:val="005D24A2"/>
    <w:rsid w:val="006054C7"/>
    <w:rsid w:val="00656DFC"/>
    <w:rsid w:val="00665605"/>
    <w:rsid w:val="00671C0A"/>
    <w:rsid w:val="00697757"/>
    <w:rsid w:val="006B0777"/>
    <w:rsid w:val="006B2ADB"/>
    <w:rsid w:val="007059E8"/>
    <w:rsid w:val="00711206"/>
    <w:rsid w:val="007A47C7"/>
    <w:rsid w:val="007E4AFD"/>
    <w:rsid w:val="007E6DA6"/>
    <w:rsid w:val="008247BA"/>
    <w:rsid w:val="00836D9D"/>
    <w:rsid w:val="0084769D"/>
    <w:rsid w:val="008754F1"/>
    <w:rsid w:val="008B48FF"/>
    <w:rsid w:val="008D153E"/>
    <w:rsid w:val="008E0124"/>
    <w:rsid w:val="008F52BB"/>
    <w:rsid w:val="00902179"/>
    <w:rsid w:val="00977760"/>
    <w:rsid w:val="00985904"/>
    <w:rsid w:val="00992CB3"/>
    <w:rsid w:val="0099676B"/>
    <w:rsid w:val="009A125A"/>
    <w:rsid w:val="009A408E"/>
    <w:rsid w:val="009D3E7D"/>
    <w:rsid w:val="00A33694"/>
    <w:rsid w:val="00A42325"/>
    <w:rsid w:val="00A64FCA"/>
    <w:rsid w:val="00A90911"/>
    <w:rsid w:val="00A9273B"/>
    <w:rsid w:val="00AA3488"/>
    <w:rsid w:val="00AD3C83"/>
    <w:rsid w:val="00B05B2E"/>
    <w:rsid w:val="00B17052"/>
    <w:rsid w:val="00B26C3F"/>
    <w:rsid w:val="00B30871"/>
    <w:rsid w:val="00B971EF"/>
    <w:rsid w:val="00C14E28"/>
    <w:rsid w:val="00C40BE0"/>
    <w:rsid w:val="00C71B04"/>
    <w:rsid w:val="00C8257C"/>
    <w:rsid w:val="00CA03AF"/>
    <w:rsid w:val="00D0289A"/>
    <w:rsid w:val="00D4350C"/>
    <w:rsid w:val="00D7292E"/>
    <w:rsid w:val="00D75C52"/>
    <w:rsid w:val="00D86486"/>
    <w:rsid w:val="00D910B8"/>
    <w:rsid w:val="00DF0677"/>
    <w:rsid w:val="00DF3BA9"/>
    <w:rsid w:val="00E04244"/>
    <w:rsid w:val="00E365BB"/>
    <w:rsid w:val="00E406F0"/>
    <w:rsid w:val="00E417B2"/>
    <w:rsid w:val="00EA4203"/>
    <w:rsid w:val="00EA67CA"/>
    <w:rsid w:val="00EF27E1"/>
    <w:rsid w:val="00F62440"/>
    <w:rsid w:val="00F81F17"/>
    <w:rsid w:val="00F91623"/>
    <w:rsid w:val="00F9546F"/>
    <w:rsid w:val="00FD2577"/>
    <w:rsid w:val="00FE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1C0C6"/>
  <w15:chartTrackingRefBased/>
  <w15:docId w15:val="{73D7E869-A323-914F-80E3-BD79F69A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7C7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A47C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7A47C7"/>
    <w:rPr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B7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B7"/>
    <w:rPr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qFormat/>
    <w:rsid w:val="000E58B7"/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9D3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styleId="Strong">
    <w:name w:val="Strong"/>
    <w:basedOn w:val="DefaultParagraphFont"/>
    <w:qFormat/>
    <w:rsid w:val="00992C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9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21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2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1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0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2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6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2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6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2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3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9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2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15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4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16</Pages>
  <Words>2425</Words>
  <Characters>13827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 Sharma</dc:creator>
  <cp:keywords/>
  <dc:description/>
  <cp:lastModifiedBy>Ritu Sharma</cp:lastModifiedBy>
  <cp:revision>108</cp:revision>
  <dcterms:created xsi:type="dcterms:W3CDTF">2025-08-12T04:06:00Z</dcterms:created>
  <dcterms:modified xsi:type="dcterms:W3CDTF">2025-11-11T06:06:00Z</dcterms:modified>
</cp:coreProperties>
</file>